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6E" w:rsidRDefault="00380DBF" w:rsidP="000F516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pt;height:55.3pt">
            <v:imagedata r:id="rId8" o:title="vigoni logo"/>
          </v:shape>
        </w:pict>
      </w:r>
    </w:p>
    <w:p w:rsidR="000F516E" w:rsidRDefault="000F516E" w:rsidP="000F516E">
      <w:pPr>
        <w:jc w:val="center"/>
      </w:pPr>
    </w:p>
    <w:p w:rsidR="000F516E" w:rsidRPr="00D57CD5" w:rsidRDefault="00380DBF" w:rsidP="000F516E">
      <w:pPr>
        <w:jc w:val="center"/>
      </w:pPr>
      <w:r>
        <w:rPr>
          <w:spacing w:val="128"/>
        </w:rPr>
        <w:pict>
          <v:shape id="_x0000_i1026" type="#_x0000_t75" style="width:118.45pt;height:15.35pt">
            <v:imagedata r:id="rId9" o:title="vigoni nome"/>
          </v:shape>
        </w:pict>
      </w:r>
    </w:p>
    <w:p w:rsidR="000F516E" w:rsidRPr="00C44198" w:rsidRDefault="000F516E" w:rsidP="000F516E">
      <w:pPr>
        <w:jc w:val="center"/>
        <w:rPr>
          <w:rFonts w:ascii="Futura Lt BT" w:hAnsi="Futura Lt BT"/>
        </w:rPr>
      </w:pPr>
    </w:p>
    <w:p w:rsidR="000F516E" w:rsidRPr="000E3AB7" w:rsidRDefault="000F516E" w:rsidP="000F516E">
      <w:pPr>
        <w:jc w:val="center"/>
        <w:rPr>
          <w:rFonts w:ascii="Futura Lt BT" w:hAnsi="Futura Lt BT" w:cs="Arial"/>
          <w:spacing w:val="20"/>
        </w:rPr>
      </w:pPr>
      <w:r w:rsidRPr="000E3AB7">
        <w:rPr>
          <w:rFonts w:ascii="Futura Lt BT" w:hAnsi="Futura Lt BT" w:cs="Arial"/>
          <w:spacing w:val="20"/>
        </w:rPr>
        <w:t>CENTRO ITALO-TEDESCO</w:t>
      </w:r>
    </w:p>
    <w:p w:rsidR="000F516E" w:rsidRDefault="000F516E" w:rsidP="000F516E">
      <w:pPr>
        <w:spacing w:line="360" w:lineRule="auto"/>
        <w:jc w:val="center"/>
        <w:rPr>
          <w:b/>
          <w:sz w:val="24"/>
          <w:szCs w:val="24"/>
          <w:lang w:val="fr-FR"/>
        </w:rPr>
      </w:pPr>
      <w:r w:rsidRPr="000E3AB7">
        <w:rPr>
          <w:rFonts w:ascii="Futura Lt BT" w:hAnsi="Futura Lt BT" w:cs="Arial"/>
          <w:spacing w:val="20"/>
        </w:rPr>
        <w:t>DEUTSCH-ITALIENISCHES ZENTRUM</w:t>
      </w:r>
      <w:r w:rsidRPr="00420576">
        <w:rPr>
          <w:b/>
          <w:sz w:val="24"/>
          <w:szCs w:val="24"/>
          <w:lang w:val="fr-FR"/>
        </w:rPr>
        <w:t xml:space="preserve"> </w:t>
      </w:r>
    </w:p>
    <w:p w:rsidR="000F516E" w:rsidRDefault="000F516E" w:rsidP="000F516E">
      <w:pPr>
        <w:spacing w:line="360" w:lineRule="auto"/>
        <w:jc w:val="center"/>
        <w:rPr>
          <w:b/>
          <w:sz w:val="24"/>
          <w:szCs w:val="24"/>
          <w:lang w:val="fr-FR"/>
        </w:rPr>
      </w:pPr>
    </w:p>
    <w:p w:rsidR="00D92B3A" w:rsidRPr="00420576" w:rsidRDefault="005034EC" w:rsidP="000F516E">
      <w:pPr>
        <w:spacing w:line="360" w:lineRule="auto"/>
        <w:jc w:val="center"/>
        <w:rPr>
          <w:b/>
          <w:sz w:val="24"/>
          <w:szCs w:val="24"/>
          <w:lang w:val="fr-FR"/>
        </w:rPr>
      </w:pPr>
      <w:r w:rsidRPr="00420576">
        <w:rPr>
          <w:b/>
          <w:sz w:val="24"/>
          <w:szCs w:val="24"/>
          <w:lang w:val="fr-FR"/>
        </w:rPr>
        <w:t>La refonte de l’homme.</w:t>
      </w:r>
    </w:p>
    <w:p w:rsidR="005034EC" w:rsidRPr="00420576" w:rsidRDefault="005034EC" w:rsidP="00D92B3A">
      <w:pPr>
        <w:spacing w:line="360" w:lineRule="auto"/>
        <w:jc w:val="center"/>
        <w:rPr>
          <w:b/>
          <w:sz w:val="24"/>
          <w:szCs w:val="24"/>
          <w:lang w:val="fr-FR"/>
        </w:rPr>
      </w:pPr>
      <w:r w:rsidRPr="00420576">
        <w:rPr>
          <w:b/>
          <w:sz w:val="24"/>
          <w:szCs w:val="24"/>
          <w:lang w:val="fr-FR"/>
        </w:rPr>
        <w:t>Empirisme médical et philosophie de la nature humaine en Europe. XVII</w:t>
      </w:r>
      <w:r w:rsidRPr="00420576">
        <w:rPr>
          <w:b/>
          <w:sz w:val="24"/>
          <w:szCs w:val="24"/>
          <w:vertAlign w:val="superscript"/>
          <w:lang w:val="fr-FR"/>
        </w:rPr>
        <w:t>e</w:t>
      </w:r>
      <w:r w:rsidRPr="00420576">
        <w:rPr>
          <w:b/>
          <w:sz w:val="24"/>
          <w:szCs w:val="24"/>
          <w:lang w:val="fr-FR"/>
        </w:rPr>
        <w:t>-XVIII</w:t>
      </w:r>
      <w:r w:rsidRPr="00420576">
        <w:rPr>
          <w:b/>
          <w:sz w:val="24"/>
          <w:szCs w:val="24"/>
          <w:vertAlign w:val="superscript"/>
          <w:lang w:val="fr-FR"/>
        </w:rPr>
        <w:t>e</w:t>
      </w:r>
      <w:r w:rsidRPr="00420576">
        <w:rPr>
          <w:b/>
          <w:sz w:val="24"/>
          <w:szCs w:val="24"/>
          <w:lang w:val="fr-FR"/>
        </w:rPr>
        <w:t xml:space="preserve"> siècles</w:t>
      </w:r>
    </w:p>
    <w:p w:rsidR="005034EC" w:rsidRPr="00420576" w:rsidRDefault="00D92B3A" w:rsidP="00D92B3A">
      <w:pPr>
        <w:spacing w:line="360" w:lineRule="auto"/>
        <w:jc w:val="center"/>
        <w:rPr>
          <w:b/>
          <w:sz w:val="24"/>
          <w:szCs w:val="24"/>
        </w:rPr>
      </w:pPr>
      <w:r w:rsidRPr="00420576">
        <w:rPr>
          <w:b/>
          <w:sz w:val="24"/>
          <w:szCs w:val="24"/>
        </w:rPr>
        <w:t>Trilaterale Forschungskonferenzreihe in der Villa Vigoni</w:t>
      </w:r>
    </w:p>
    <w:p w:rsidR="00DE6849" w:rsidRPr="00420576" w:rsidRDefault="00DE6849" w:rsidP="00D92B3A">
      <w:pPr>
        <w:spacing w:line="360" w:lineRule="auto"/>
        <w:jc w:val="center"/>
        <w:rPr>
          <w:b/>
          <w:sz w:val="24"/>
          <w:szCs w:val="24"/>
        </w:rPr>
      </w:pPr>
      <w:r w:rsidRPr="00420576">
        <w:rPr>
          <w:b/>
          <w:sz w:val="24"/>
          <w:szCs w:val="24"/>
        </w:rPr>
        <w:t xml:space="preserve">Bericht – Atelier 1, </w:t>
      </w:r>
      <w:r w:rsidRPr="00420576">
        <w:rPr>
          <w:b/>
          <w:sz w:val="24"/>
          <w:szCs w:val="24"/>
          <w:lang w:val="fr-FR"/>
        </w:rPr>
        <w:t>9.–12. Mai 2011</w:t>
      </w:r>
    </w:p>
    <w:p w:rsidR="00D92B3A" w:rsidRPr="00420576" w:rsidRDefault="00D92B3A" w:rsidP="005034EC">
      <w:pPr>
        <w:spacing w:line="360" w:lineRule="auto"/>
        <w:rPr>
          <w:sz w:val="24"/>
          <w:szCs w:val="24"/>
          <w:lang w:val="fr-FR"/>
        </w:rPr>
      </w:pPr>
    </w:p>
    <w:p w:rsidR="005034EC" w:rsidRPr="00420576" w:rsidRDefault="005034EC" w:rsidP="005034EC">
      <w:pPr>
        <w:spacing w:line="360" w:lineRule="auto"/>
        <w:rPr>
          <w:sz w:val="24"/>
          <w:szCs w:val="24"/>
        </w:rPr>
      </w:pPr>
      <w:r w:rsidRPr="00420576">
        <w:rPr>
          <w:sz w:val="24"/>
          <w:szCs w:val="24"/>
        </w:rPr>
        <w:t>Das Thema der menschlichen Natur und ihrer Nachgeschichte steht gegenwärtig im Mitte</w:t>
      </w:r>
      <w:r w:rsidRPr="00420576">
        <w:rPr>
          <w:sz w:val="24"/>
          <w:szCs w:val="24"/>
        </w:rPr>
        <w:t>l</w:t>
      </w:r>
      <w:r w:rsidRPr="00420576">
        <w:rPr>
          <w:sz w:val="24"/>
          <w:szCs w:val="24"/>
        </w:rPr>
        <w:t xml:space="preserve">punkt der Debatten um die praktischen, ethischen und politischen Konsequenzen der jüngsten Entwicklungen in der Medizin, ob es </w:t>
      </w:r>
      <w:r w:rsidR="00087E36" w:rsidRPr="00420576">
        <w:rPr>
          <w:sz w:val="24"/>
          <w:szCs w:val="24"/>
        </w:rPr>
        <w:t xml:space="preserve">sich </w:t>
      </w:r>
      <w:r w:rsidRPr="00420576">
        <w:rPr>
          <w:sz w:val="24"/>
          <w:szCs w:val="24"/>
        </w:rPr>
        <w:t>nun um Gentechnologie oder um medizinisch assi</w:t>
      </w:r>
      <w:r w:rsidRPr="00420576">
        <w:rPr>
          <w:sz w:val="24"/>
          <w:szCs w:val="24"/>
        </w:rPr>
        <w:t>s</w:t>
      </w:r>
      <w:r w:rsidRPr="00420576">
        <w:rPr>
          <w:sz w:val="24"/>
          <w:szCs w:val="24"/>
        </w:rPr>
        <w:t>tierte Fortpflanzung handelt. Ähnliche Situationen, in der medizinische Entdeckungen althe</w:t>
      </w:r>
      <w:r w:rsidRPr="00420576">
        <w:rPr>
          <w:sz w:val="24"/>
          <w:szCs w:val="24"/>
        </w:rPr>
        <w:t>r</w:t>
      </w:r>
      <w:r w:rsidRPr="00420576">
        <w:rPr>
          <w:sz w:val="24"/>
          <w:szCs w:val="24"/>
        </w:rPr>
        <w:t xml:space="preserve">gebrachte Konzepte vom Menschen in Frage stellten, gab es jedoch immer wieder auch in der Vergangenheit. Das Projekt möchte dem oft erhobenen Vorwurf begegnen, Frühneuzeit und Aufklärung hätten Fragen nach dem Menschen allzu essentialistisch beantwortet. Gezeigt werden soll vielmehr, daß in dieser Umbruchszeit aufgrund der großen anatomischen und physiologischen Entdeckungen in Hinsicht auf Blutkreislauf, Atmung, Fortpflanzung, Leben und Tod, die Frage nach der Natur des Menschen ganz neu aufgerollt und von verschiedenen Autoren auf verschiedene Weise beantwortet worden ist. </w:t>
      </w:r>
    </w:p>
    <w:p w:rsidR="005034EC" w:rsidRPr="00420576" w:rsidRDefault="005034EC" w:rsidP="00D92B3A">
      <w:pPr>
        <w:spacing w:line="360" w:lineRule="auto"/>
        <w:ind w:firstLine="708"/>
        <w:rPr>
          <w:sz w:val="24"/>
          <w:szCs w:val="24"/>
        </w:rPr>
      </w:pPr>
      <w:r w:rsidRPr="00420576">
        <w:rPr>
          <w:sz w:val="24"/>
          <w:szCs w:val="24"/>
        </w:rPr>
        <w:t xml:space="preserve">Die Projektarbeit, die den Antworten auf die Frage »was ist der Mensch?« im 17. und 18. Jahrhundert nachgeht, ist in drei, jährlich aufeinander folgende Ateliers gegliedert. </w:t>
      </w:r>
    </w:p>
    <w:p w:rsidR="00087E36" w:rsidRPr="00420576" w:rsidRDefault="005034EC" w:rsidP="00087E36">
      <w:pPr>
        <w:spacing w:line="360" w:lineRule="auto"/>
        <w:ind w:firstLine="708"/>
        <w:rPr>
          <w:sz w:val="24"/>
          <w:szCs w:val="24"/>
          <w:lang w:val="fr-FR"/>
        </w:rPr>
      </w:pPr>
      <w:r w:rsidRPr="00420576">
        <w:rPr>
          <w:sz w:val="24"/>
          <w:szCs w:val="24"/>
          <w:lang w:val="fr-FR"/>
        </w:rPr>
        <w:t xml:space="preserve">Atelier I: </w:t>
      </w:r>
      <w:r w:rsidR="00D92B3A" w:rsidRPr="00420576">
        <w:rPr>
          <w:sz w:val="24"/>
          <w:szCs w:val="24"/>
        </w:rPr>
        <w:t>»Médecine et empirisme philosophique«</w:t>
      </w:r>
      <w:r w:rsidRPr="00420576">
        <w:rPr>
          <w:sz w:val="24"/>
          <w:szCs w:val="24"/>
          <w:lang w:val="fr-FR"/>
        </w:rPr>
        <w:t>, fand vom 9.–12. Mai 2011 in der Villa Vigoni statt</w:t>
      </w:r>
      <w:r w:rsidR="00087E36" w:rsidRPr="00420576">
        <w:rPr>
          <w:sz w:val="24"/>
          <w:szCs w:val="24"/>
          <w:lang w:val="fr-FR"/>
        </w:rPr>
        <w:t xml:space="preserve"> (s. u. Bericht)</w:t>
      </w:r>
      <w:r w:rsidRPr="00420576">
        <w:rPr>
          <w:sz w:val="24"/>
          <w:szCs w:val="24"/>
          <w:lang w:val="fr-FR"/>
        </w:rPr>
        <w:t xml:space="preserve">. </w:t>
      </w:r>
    </w:p>
    <w:p w:rsidR="00087E36" w:rsidRPr="00420576" w:rsidRDefault="00087E36" w:rsidP="00087E36">
      <w:pPr>
        <w:spacing w:line="360" w:lineRule="auto"/>
        <w:ind w:firstLine="708"/>
        <w:rPr>
          <w:sz w:val="24"/>
          <w:szCs w:val="24"/>
        </w:rPr>
      </w:pPr>
      <w:r w:rsidRPr="00420576">
        <w:rPr>
          <w:bCs/>
          <w:sz w:val="24"/>
          <w:szCs w:val="24"/>
        </w:rPr>
        <w:t xml:space="preserve">Atelier II zum Thema »Methode und Darstellungsformen in der Medizin« wird vom 4.–7. Juni 2012 stattfinden. Es soll folgenden Fragen gewidmet sein: </w:t>
      </w:r>
      <w:r w:rsidRPr="00420576">
        <w:rPr>
          <w:sz w:val="24"/>
          <w:szCs w:val="24"/>
        </w:rPr>
        <w:t>In welcher Form wird das medizinische Wissen dargestellt und vermittelt? Gibt es spezifisch medizinische Textfo</w:t>
      </w:r>
      <w:r w:rsidRPr="00420576">
        <w:rPr>
          <w:sz w:val="24"/>
          <w:szCs w:val="24"/>
        </w:rPr>
        <w:t>r</w:t>
      </w:r>
      <w:r w:rsidRPr="00420576">
        <w:rPr>
          <w:sz w:val="24"/>
          <w:szCs w:val="24"/>
        </w:rPr>
        <w:lastRenderedPageBreak/>
        <w:t>men und Gattungen (Aphorismus, Brief, Fallgeschichte u.a.)?</w:t>
      </w:r>
    </w:p>
    <w:p w:rsidR="00087E36" w:rsidRPr="00420576" w:rsidRDefault="00087E36" w:rsidP="00087E36">
      <w:pPr>
        <w:spacing w:line="360" w:lineRule="auto"/>
        <w:ind w:firstLine="708"/>
        <w:rPr>
          <w:sz w:val="24"/>
          <w:szCs w:val="24"/>
        </w:rPr>
      </w:pPr>
      <w:r w:rsidRPr="00420576">
        <w:rPr>
          <w:bCs/>
          <w:sz w:val="24"/>
          <w:szCs w:val="24"/>
        </w:rPr>
        <w:t>Atelier III zum Thema »Medizin und wissenschaftliche Revolution« wird 2013 stat</w:t>
      </w:r>
      <w:r w:rsidRPr="00420576">
        <w:rPr>
          <w:bCs/>
          <w:sz w:val="24"/>
          <w:szCs w:val="24"/>
        </w:rPr>
        <w:t>t</w:t>
      </w:r>
      <w:r w:rsidRPr="00420576">
        <w:rPr>
          <w:bCs/>
          <w:sz w:val="24"/>
          <w:szCs w:val="24"/>
        </w:rPr>
        <w:t xml:space="preserve">finden. Es wird sich </w:t>
      </w:r>
      <w:r w:rsidRPr="00420576">
        <w:rPr>
          <w:sz w:val="24"/>
          <w:szCs w:val="24"/>
        </w:rPr>
        <w:t xml:space="preserve">mit der noch ungenügend thematisierten Rolle der Medizin in der oft sog. wissenschaftlichen Revolution der Frühen Neuzeit auseinandersetzen. </w:t>
      </w:r>
    </w:p>
    <w:p w:rsidR="005034EC" w:rsidRPr="00420576" w:rsidRDefault="005034EC" w:rsidP="00087E36">
      <w:pPr>
        <w:spacing w:line="360" w:lineRule="auto"/>
        <w:ind w:firstLine="708"/>
        <w:rPr>
          <w:sz w:val="24"/>
          <w:szCs w:val="24"/>
          <w:lang w:val="fr-FR"/>
        </w:rPr>
      </w:pPr>
      <w:r w:rsidRPr="00420576">
        <w:rPr>
          <w:sz w:val="24"/>
          <w:szCs w:val="24"/>
          <w:lang w:val="fr-FR"/>
        </w:rPr>
        <w:t>Die Organisation aller drei Tagungen obliegt Claire Crignon (Université de Bou</w:t>
      </w:r>
      <w:r w:rsidRPr="00420576">
        <w:rPr>
          <w:sz w:val="24"/>
          <w:szCs w:val="24"/>
          <w:lang w:val="fr-FR"/>
        </w:rPr>
        <w:t>r</w:t>
      </w:r>
      <w:r w:rsidRPr="00420576">
        <w:rPr>
          <w:sz w:val="24"/>
          <w:szCs w:val="24"/>
          <w:lang w:val="fr-FR"/>
        </w:rPr>
        <w:t>gogne; federführend), Nunzio Allocca (Université Roma la Sapienza) und Carsten Zelle (Ruhr-Universität Bochum). Organisiert wurde Atelier I von Stefanie Buchenau, Anne-Lise Rey und Claire Crignon.</w:t>
      </w:r>
    </w:p>
    <w:p w:rsidR="00087E36" w:rsidRPr="00420576" w:rsidRDefault="00087E36" w:rsidP="005034EC">
      <w:pPr>
        <w:spacing w:line="360" w:lineRule="auto"/>
        <w:rPr>
          <w:bCs/>
          <w:sz w:val="24"/>
          <w:szCs w:val="24"/>
          <w:lang w:val="fr-FR"/>
        </w:rPr>
      </w:pPr>
    </w:p>
    <w:p w:rsidR="005034EC" w:rsidRPr="00420576" w:rsidRDefault="005034EC" w:rsidP="005034EC">
      <w:pPr>
        <w:spacing w:line="360" w:lineRule="auto"/>
        <w:rPr>
          <w:sz w:val="24"/>
          <w:szCs w:val="24"/>
          <w:lang w:val="fr-FR"/>
        </w:rPr>
      </w:pPr>
      <w:r w:rsidRPr="00420576">
        <w:rPr>
          <w:sz w:val="24"/>
          <w:szCs w:val="24"/>
          <w:lang w:val="fr-FR"/>
        </w:rPr>
        <w:t>Atelier 1 ging seine</w:t>
      </w:r>
      <w:r w:rsidR="00D92B3A" w:rsidRPr="00420576">
        <w:rPr>
          <w:sz w:val="24"/>
          <w:szCs w:val="24"/>
          <w:lang w:val="fr-FR"/>
        </w:rPr>
        <w:t>n</w:t>
      </w:r>
      <w:r w:rsidRPr="00420576">
        <w:rPr>
          <w:sz w:val="24"/>
          <w:szCs w:val="24"/>
          <w:lang w:val="fr-FR"/>
        </w:rPr>
        <w:t xml:space="preserve"> Fragestellung</w:t>
      </w:r>
      <w:r w:rsidR="00D92B3A" w:rsidRPr="00420576">
        <w:rPr>
          <w:sz w:val="24"/>
          <w:szCs w:val="24"/>
          <w:lang w:val="fr-FR"/>
        </w:rPr>
        <w:t>en</w:t>
      </w:r>
      <w:r w:rsidRPr="00420576">
        <w:rPr>
          <w:sz w:val="24"/>
          <w:szCs w:val="24"/>
          <w:lang w:val="fr-FR"/>
        </w:rPr>
        <w:t xml:space="preserve"> in </w:t>
      </w:r>
      <w:r w:rsidR="00D92B3A" w:rsidRPr="00420576">
        <w:rPr>
          <w:sz w:val="24"/>
          <w:szCs w:val="24"/>
          <w:lang w:val="fr-FR"/>
        </w:rPr>
        <w:t xml:space="preserve">fünf </w:t>
      </w:r>
      <w:r w:rsidRPr="00420576">
        <w:rPr>
          <w:sz w:val="24"/>
          <w:szCs w:val="24"/>
          <w:lang w:val="fr-FR"/>
        </w:rPr>
        <w:t xml:space="preserve">Sektionen nach. </w:t>
      </w:r>
    </w:p>
    <w:p w:rsidR="005034EC" w:rsidRPr="00420576" w:rsidRDefault="005034EC" w:rsidP="005034EC">
      <w:pPr>
        <w:spacing w:line="360" w:lineRule="auto"/>
        <w:rPr>
          <w:sz w:val="24"/>
          <w:szCs w:val="24"/>
          <w:lang w:val="fr-FR"/>
        </w:rPr>
      </w:pPr>
      <w:r w:rsidRPr="00420576">
        <w:rPr>
          <w:sz w:val="24"/>
          <w:szCs w:val="24"/>
          <w:lang w:val="fr-FR"/>
        </w:rPr>
        <w:tab/>
        <w:t>Sektion I (</w:t>
      </w:r>
      <w:r w:rsidR="00D92B3A" w:rsidRPr="00420576">
        <w:rPr>
          <w:sz w:val="24"/>
          <w:szCs w:val="24"/>
          <w:lang w:val="fr-FR"/>
        </w:rPr>
        <w:t>»</w:t>
      </w:r>
      <w:r w:rsidRPr="00420576">
        <w:rPr>
          <w:sz w:val="24"/>
          <w:szCs w:val="24"/>
          <w:lang w:val="fr-FR"/>
        </w:rPr>
        <w:t>Définitions de l’empirisme médical</w:t>
      </w:r>
      <w:r w:rsidR="00D92B3A" w:rsidRPr="00420576">
        <w:rPr>
          <w:sz w:val="24"/>
          <w:szCs w:val="24"/>
          <w:lang w:val="fr-FR"/>
        </w:rPr>
        <w:t>«</w:t>
      </w:r>
      <w:r w:rsidRPr="00420576">
        <w:rPr>
          <w:sz w:val="24"/>
          <w:szCs w:val="24"/>
          <w:lang w:val="fr-FR"/>
        </w:rPr>
        <w:t>): Domenico Betoloni Meli (Blo</w:t>
      </w:r>
      <w:r w:rsidRPr="00420576">
        <w:rPr>
          <w:sz w:val="24"/>
          <w:szCs w:val="24"/>
          <w:lang w:val="fr-FR"/>
        </w:rPr>
        <w:t>o</w:t>
      </w:r>
      <w:r w:rsidRPr="00420576">
        <w:rPr>
          <w:sz w:val="24"/>
          <w:szCs w:val="24"/>
          <w:lang w:val="fr-FR"/>
        </w:rPr>
        <w:t>mington) versuchte die Spannung zwischen Vielfalt und Einheit, mit der sich der anatomische Empirismus des späten 17. und frühen 18. Jahrhunderts konfrontiert sah, auf drei Abstra</w:t>
      </w:r>
      <w:r w:rsidRPr="00420576">
        <w:rPr>
          <w:sz w:val="24"/>
          <w:szCs w:val="24"/>
          <w:lang w:val="fr-FR"/>
        </w:rPr>
        <w:t>k</w:t>
      </w:r>
      <w:r w:rsidRPr="00420576">
        <w:rPr>
          <w:sz w:val="24"/>
          <w:szCs w:val="24"/>
          <w:lang w:val="fr-FR"/>
        </w:rPr>
        <w:t>tionsebenen zu kassifizieren, und zwar auf der Ebene zwischen den einzelnen Arten, zwischen den einzelnen Organismen einer Art und hinsichtlich der inneren Vielfal</w:t>
      </w:r>
      <w:r w:rsidR="00D92B3A" w:rsidRPr="00420576">
        <w:rPr>
          <w:sz w:val="24"/>
          <w:szCs w:val="24"/>
          <w:lang w:val="fr-FR"/>
        </w:rPr>
        <w:t>t eines einzelnen O</w:t>
      </w:r>
      <w:r w:rsidR="00D92B3A" w:rsidRPr="00420576">
        <w:rPr>
          <w:sz w:val="24"/>
          <w:szCs w:val="24"/>
          <w:lang w:val="fr-FR"/>
        </w:rPr>
        <w:t>r</w:t>
      </w:r>
      <w:r w:rsidR="00D92B3A" w:rsidRPr="00420576">
        <w:rPr>
          <w:sz w:val="24"/>
          <w:szCs w:val="24"/>
          <w:lang w:val="fr-FR"/>
        </w:rPr>
        <w:t xml:space="preserve">ganismus. </w:t>
      </w:r>
      <w:r w:rsidRPr="00420576">
        <w:rPr>
          <w:sz w:val="24"/>
          <w:szCs w:val="24"/>
          <w:lang w:val="fr-FR"/>
        </w:rPr>
        <w:t xml:space="preserve">Maria Conforti (Rom) stellte das Problem empirischer Unsicherheit ausgehend von Tommaso Cornelios </w:t>
      </w:r>
      <w:r w:rsidRPr="00420576">
        <w:rPr>
          <w:i/>
          <w:sz w:val="24"/>
          <w:szCs w:val="24"/>
          <w:lang w:val="fr-FR"/>
        </w:rPr>
        <w:t>Progymnasmata physica</w:t>
      </w:r>
      <w:r w:rsidRPr="00420576">
        <w:rPr>
          <w:sz w:val="24"/>
          <w:szCs w:val="24"/>
          <w:lang w:val="fr-FR"/>
        </w:rPr>
        <w:t xml:space="preserve"> </w:t>
      </w:r>
      <w:r w:rsidR="00087E36" w:rsidRPr="00420576">
        <w:rPr>
          <w:sz w:val="24"/>
          <w:szCs w:val="24"/>
          <w:lang w:val="fr-FR"/>
        </w:rPr>
        <w:t xml:space="preserve">(1663) </w:t>
      </w:r>
      <w:r w:rsidRPr="00420576">
        <w:rPr>
          <w:sz w:val="24"/>
          <w:szCs w:val="24"/>
          <w:lang w:val="fr-FR"/>
        </w:rPr>
        <w:t>heraus und betonte dabei die Schwi</w:t>
      </w:r>
      <w:r w:rsidRPr="00420576">
        <w:rPr>
          <w:sz w:val="24"/>
          <w:szCs w:val="24"/>
          <w:lang w:val="fr-FR"/>
        </w:rPr>
        <w:t>e</w:t>
      </w:r>
      <w:r w:rsidRPr="00420576">
        <w:rPr>
          <w:sz w:val="24"/>
          <w:szCs w:val="24"/>
          <w:lang w:val="fr-FR"/>
        </w:rPr>
        <w:t xml:space="preserve">rigkeiten medizinischer Gegenstandskonstitution, </w:t>
      </w:r>
      <w:r w:rsidR="00087E36" w:rsidRPr="00420576">
        <w:rPr>
          <w:sz w:val="24"/>
          <w:szCs w:val="24"/>
          <w:lang w:val="fr-FR"/>
        </w:rPr>
        <w:t xml:space="preserve">das Problem der </w:t>
      </w:r>
      <w:r w:rsidRPr="00420576">
        <w:rPr>
          <w:sz w:val="24"/>
          <w:szCs w:val="24"/>
          <w:lang w:val="fr-FR"/>
        </w:rPr>
        <w:t>Aufmerksamkeitslenkung und d</w:t>
      </w:r>
      <w:r w:rsidR="00087E36" w:rsidRPr="00420576">
        <w:rPr>
          <w:sz w:val="24"/>
          <w:szCs w:val="24"/>
          <w:lang w:val="fr-FR"/>
        </w:rPr>
        <w:t>ie anatomische</w:t>
      </w:r>
      <w:r w:rsidRPr="00420576">
        <w:rPr>
          <w:sz w:val="24"/>
          <w:szCs w:val="24"/>
          <w:lang w:val="fr-FR"/>
        </w:rPr>
        <w:t xml:space="preserve"> Konkurrenz zwischen Tast- und Sehsinn.</w:t>
      </w:r>
      <w:r w:rsidR="00087E36" w:rsidRPr="00420576">
        <w:rPr>
          <w:sz w:val="24"/>
          <w:szCs w:val="24"/>
          <w:lang w:val="fr-FR"/>
        </w:rPr>
        <w:t xml:space="preserve"> Claire Crignon (Dijon) a</w:t>
      </w:r>
      <w:r w:rsidR="00087E36" w:rsidRPr="00420576">
        <w:rPr>
          <w:sz w:val="24"/>
          <w:szCs w:val="24"/>
          <w:lang w:val="fr-FR"/>
        </w:rPr>
        <w:t>r</w:t>
      </w:r>
      <w:r w:rsidR="00087E36" w:rsidRPr="00420576">
        <w:rPr>
          <w:sz w:val="24"/>
          <w:szCs w:val="24"/>
          <w:lang w:val="fr-FR"/>
        </w:rPr>
        <w:t xml:space="preserve">beitete anhand der Relektüre antiker Empiriker (u.a. </w:t>
      </w:r>
      <w:r w:rsidR="00087E36" w:rsidRPr="00420576">
        <w:rPr>
          <w:bCs/>
          <w:sz w:val="24"/>
          <w:szCs w:val="24"/>
          <w:lang w:val="fr-FR"/>
        </w:rPr>
        <w:t xml:space="preserve">Leukippos, </w:t>
      </w:r>
      <w:r w:rsidR="00087E36" w:rsidRPr="00420576">
        <w:rPr>
          <w:sz w:val="24"/>
          <w:szCs w:val="24"/>
          <w:lang w:val="fr-FR"/>
        </w:rPr>
        <w:t xml:space="preserve">Demokritos, Hippokrates) das neue, frühneuzeitliche Empirieverständnis im Rahmen der Baconschen </w:t>
      </w:r>
      <w:r w:rsidR="00087E36" w:rsidRPr="00420576">
        <w:rPr>
          <w:i/>
          <w:sz w:val="24"/>
          <w:szCs w:val="24"/>
          <w:lang w:val="fr-FR"/>
        </w:rPr>
        <w:t>instauratio magna</w:t>
      </w:r>
      <w:r w:rsidR="00087E36" w:rsidRPr="00420576">
        <w:rPr>
          <w:sz w:val="24"/>
          <w:szCs w:val="24"/>
          <w:lang w:val="fr-FR"/>
        </w:rPr>
        <w:t xml:space="preserve"> heraus und betonte dabei im Blick auf </w:t>
      </w:r>
      <w:r w:rsidR="007306A1" w:rsidRPr="00420576">
        <w:rPr>
          <w:sz w:val="24"/>
          <w:szCs w:val="24"/>
          <w:lang w:val="fr-FR"/>
        </w:rPr>
        <w:t xml:space="preserve">Robert </w:t>
      </w:r>
      <w:r w:rsidR="00087E36" w:rsidRPr="00420576">
        <w:rPr>
          <w:sz w:val="24"/>
          <w:szCs w:val="24"/>
          <w:lang w:val="fr-FR"/>
        </w:rPr>
        <w:t xml:space="preserve">Boyle dessen Fassung des Erfahrungsbegriffs als einer </w:t>
      </w:r>
      <w:r w:rsidR="00087E36" w:rsidRPr="00420576">
        <w:rPr>
          <w:i/>
          <w:sz w:val="24"/>
          <w:szCs w:val="24"/>
          <w:lang w:val="fr-FR"/>
        </w:rPr>
        <w:t>ars conjecturalis</w:t>
      </w:r>
      <w:r w:rsidR="00087E36" w:rsidRPr="00420576">
        <w:rPr>
          <w:sz w:val="24"/>
          <w:szCs w:val="24"/>
          <w:lang w:val="fr-FR"/>
        </w:rPr>
        <w:t>.</w:t>
      </w:r>
    </w:p>
    <w:p w:rsidR="005034EC" w:rsidRPr="00420576" w:rsidRDefault="005034EC" w:rsidP="00D92B3A">
      <w:pPr>
        <w:spacing w:line="360" w:lineRule="auto"/>
        <w:ind w:firstLine="708"/>
        <w:rPr>
          <w:sz w:val="24"/>
          <w:szCs w:val="24"/>
        </w:rPr>
      </w:pPr>
      <w:r w:rsidRPr="00420576">
        <w:rPr>
          <w:sz w:val="24"/>
          <w:szCs w:val="24"/>
          <w:lang w:val="fr-FR"/>
        </w:rPr>
        <w:t>Sektion II (</w:t>
      </w:r>
      <w:r w:rsidR="00D92B3A" w:rsidRPr="00420576">
        <w:rPr>
          <w:sz w:val="24"/>
          <w:szCs w:val="24"/>
          <w:lang w:val="fr-FR"/>
        </w:rPr>
        <w:t>»</w:t>
      </w:r>
      <w:r w:rsidRPr="00420576">
        <w:rPr>
          <w:sz w:val="24"/>
          <w:szCs w:val="24"/>
          <w:lang w:val="fr-FR"/>
        </w:rPr>
        <w:t>Traditions de l’empirisme: dialogues et querelles anciens/modernes</w:t>
      </w:r>
      <w:r w:rsidR="00D92B3A" w:rsidRPr="00420576">
        <w:rPr>
          <w:sz w:val="24"/>
          <w:szCs w:val="24"/>
          <w:lang w:val="fr-FR"/>
        </w:rPr>
        <w:t>«</w:t>
      </w:r>
      <w:r w:rsidRPr="00420576">
        <w:rPr>
          <w:sz w:val="24"/>
          <w:szCs w:val="24"/>
          <w:lang w:val="fr-FR"/>
        </w:rPr>
        <w:t>):</w:t>
      </w:r>
      <w:r w:rsidR="00087E36" w:rsidRPr="00420576">
        <w:rPr>
          <w:sz w:val="24"/>
          <w:szCs w:val="24"/>
          <w:lang w:val="fr-FR"/>
        </w:rPr>
        <w:t xml:space="preserve"> </w:t>
      </w:r>
      <w:r w:rsidRPr="00420576">
        <w:rPr>
          <w:sz w:val="24"/>
          <w:szCs w:val="24"/>
          <w:lang w:val="fr-FR"/>
        </w:rPr>
        <w:t xml:space="preserve">In ähnliche Richtung </w:t>
      </w:r>
      <w:r w:rsidR="007306A1" w:rsidRPr="00420576">
        <w:rPr>
          <w:sz w:val="24"/>
          <w:szCs w:val="24"/>
          <w:lang w:val="fr-FR"/>
        </w:rPr>
        <w:t xml:space="preserve">wie die Ausführungen von Claire Crignon </w:t>
      </w:r>
      <w:r w:rsidRPr="00420576">
        <w:rPr>
          <w:sz w:val="24"/>
          <w:szCs w:val="24"/>
          <w:lang w:val="fr-FR"/>
        </w:rPr>
        <w:t xml:space="preserve">wiesen die </w:t>
      </w:r>
      <w:r w:rsidR="007306A1" w:rsidRPr="00420576">
        <w:rPr>
          <w:sz w:val="24"/>
          <w:szCs w:val="24"/>
          <w:lang w:val="fr-FR"/>
        </w:rPr>
        <w:t xml:space="preserve">Überlegungen </w:t>
      </w:r>
      <w:r w:rsidRPr="00420576">
        <w:rPr>
          <w:sz w:val="24"/>
          <w:szCs w:val="24"/>
          <w:lang w:val="fr-FR"/>
        </w:rPr>
        <w:t>von Guido Giglioni (London), der Bacons Empiriebegriff in das Spannungsfeld von philos</w:t>
      </w:r>
      <w:r w:rsidRPr="00420576">
        <w:rPr>
          <w:sz w:val="24"/>
          <w:szCs w:val="24"/>
          <w:lang w:val="fr-FR"/>
        </w:rPr>
        <w:t>o</w:t>
      </w:r>
      <w:r w:rsidRPr="00420576">
        <w:rPr>
          <w:sz w:val="24"/>
          <w:szCs w:val="24"/>
          <w:lang w:val="fr-FR"/>
        </w:rPr>
        <w:t>phischem und ontologischem Empirismus stellte und dabei insbes</w:t>
      </w:r>
      <w:r w:rsidR="007306A1" w:rsidRPr="00420576">
        <w:rPr>
          <w:sz w:val="24"/>
          <w:szCs w:val="24"/>
          <w:lang w:val="fr-FR"/>
        </w:rPr>
        <w:t xml:space="preserve">ondere eine </w:t>
      </w:r>
      <w:r w:rsidRPr="00420576">
        <w:rPr>
          <w:sz w:val="24"/>
          <w:szCs w:val="24"/>
          <w:lang w:val="fr-FR"/>
        </w:rPr>
        <w:t>postlapsalische Epistemologie bloßer Wahrscheinlichkeit gegen Bacons Idol- bzw. Vorurteilsbegriff in Ste</w:t>
      </w:r>
      <w:r w:rsidRPr="00420576">
        <w:rPr>
          <w:sz w:val="24"/>
          <w:szCs w:val="24"/>
          <w:lang w:val="fr-FR"/>
        </w:rPr>
        <w:t>l</w:t>
      </w:r>
      <w:r w:rsidRPr="00420576">
        <w:rPr>
          <w:sz w:val="24"/>
          <w:szCs w:val="24"/>
          <w:lang w:val="fr-FR"/>
        </w:rPr>
        <w:t xml:space="preserve">lung brachte. </w:t>
      </w:r>
      <w:r w:rsidRPr="00420576">
        <w:rPr>
          <w:sz w:val="24"/>
          <w:szCs w:val="24"/>
          <w:lang w:val="en-US"/>
        </w:rPr>
        <w:t xml:space="preserve">Bettina Wahrig (Braunschweig) stellte Richard Meads </w:t>
      </w:r>
      <w:r w:rsidRPr="00420576">
        <w:rPr>
          <w:i/>
          <w:iCs/>
          <w:sz w:val="24"/>
          <w:szCs w:val="24"/>
          <w:lang w:val="fr-FR"/>
        </w:rPr>
        <w:t>Mechanical Account of Poisons</w:t>
      </w:r>
      <w:r w:rsidRPr="00420576">
        <w:rPr>
          <w:sz w:val="24"/>
          <w:szCs w:val="24"/>
          <w:lang w:val="en-US"/>
        </w:rPr>
        <w:t xml:space="preserve"> vor. </w:t>
      </w:r>
      <w:r w:rsidRPr="00420576">
        <w:rPr>
          <w:sz w:val="24"/>
          <w:szCs w:val="24"/>
        </w:rPr>
        <w:t xml:space="preserve">Dabei </w:t>
      </w:r>
      <w:r w:rsidR="007306A1" w:rsidRPr="00420576">
        <w:rPr>
          <w:sz w:val="24"/>
          <w:szCs w:val="24"/>
        </w:rPr>
        <w:t xml:space="preserve">wurde </w:t>
      </w:r>
      <w:r w:rsidRPr="00420576">
        <w:rPr>
          <w:sz w:val="24"/>
          <w:szCs w:val="24"/>
        </w:rPr>
        <w:t>deutlich</w:t>
      </w:r>
      <w:r w:rsidR="007306A1" w:rsidRPr="00420576">
        <w:rPr>
          <w:sz w:val="24"/>
          <w:szCs w:val="24"/>
        </w:rPr>
        <w:t xml:space="preserve">, </w:t>
      </w:r>
      <w:r w:rsidRPr="00420576">
        <w:rPr>
          <w:sz w:val="24"/>
          <w:szCs w:val="24"/>
        </w:rPr>
        <w:t>wie die Erklä</w:t>
      </w:r>
      <w:r w:rsidR="007306A1" w:rsidRPr="00420576">
        <w:rPr>
          <w:sz w:val="24"/>
          <w:szCs w:val="24"/>
        </w:rPr>
        <w:t xml:space="preserve">rung der tödlichen </w:t>
      </w:r>
      <w:r w:rsidRPr="00420576">
        <w:rPr>
          <w:sz w:val="24"/>
          <w:szCs w:val="24"/>
        </w:rPr>
        <w:t>Wirkung des Schlange</w:t>
      </w:r>
      <w:r w:rsidRPr="00420576">
        <w:rPr>
          <w:sz w:val="24"/>
          <w:szCs w:val="24"/>
        </w:rPr>
        <w:t>n</w:t>
      </w:r>
      <w:r w:rsidRPr="00420576">
        <w:rPr>
          <w:sz w:val="24"/>
          <w:szCs w:val="24"/>
        </w:rPr>
        <w:lastRenderedPageBreak/>
        <w:t>gifts im Laufe der verschiedenen Auflagen des Werks zwischen 1702 und 1747</w:t>
      </w:r>
      <w:r w:rsidR="007306A1" w:rsidRPr="00420576">
        <w:rPr>
          <w:sz w:val="24"/>
          <w:szCs w:val="24"/>
        </w:rPr>
        <w:t xml:space="preserve"> </w:t>
      </w:r>
      <w:r w:rsidRPr="00420576">
        <w:rPr>
          <w:sz w:val="24"/>
          <w:szCs w:val="24"/>
        </w:rPr>
        <w:t>variierte, und zwar je nachdem, ob die Beobachtungen in den Rahmen eines mechanischen oder chemischen Paradigmas gestellt wurden.</w:t>
      </w:r>
      <w:r w:rsidRPr="00420576">
        <w:rPr>
          <w:i/>
          <w:sz w:val="24"/>
          <w:szCs w:val="24"/>
        </w:rPr>
        <w:t xml:space="preserve"> </w:t>
      </w:r>
      <w:r w:rsidRPr="00420576">
        <w:rPr>
          <w:sz w:val="24"/>
          <w:szCs w:val="24"/>
        </w:rPr>
        <w:t>Claire Etchegaray (Paris) ging dem Spannungsverhältnis zw</w:t>
      </w:r>
      <w:r w:rsidRPr="00420576">
        <w:rPr>
          <w:sz w:val="24"/>
          <w:szCs w:val="24"/>
        </w:rPr>
        <w:t>i</w:t>
      </w:r>
      <w:r w:rsidRPr="00420576">
        <w:rPr>
          <w:sz w:val="24"/>
          <w:szCs w:val="24"/>
        </w:rPr>
        <w:t>schen Erfahrung, Hypothesenbildung und Tatsache im Blick auf die schottischen Empiristen nach, die aufgrund ihrer lutherisch geprägten Epistemologie den nur wahrscheinlichen Status ihrer Aussa</w:t>
      </w:r>
      <w:r w:rsidR="007306A1" w:rsidRPr="00420576">
        <w:rPr>
          <w:sz w:val="24"/>
          <w:szCs w:val="24"/>
        </w:rPr>
        <w:t>g</w:t>
      </w:r>
      <w:r w:rsidRPr="00420576">
        <w:rPr>
          <w:sz w:val="24"/>
          <w:szCs w:val="24"/>
        </w:rPr>
        <w:t>en hervorhoben und</w:t>
      </w:r>
      <w:r w:rsidR="007306A1" w:rsidRPr="00420576">
        <w:rPr>
          <w:sz w:val="24"/>
          <w:szCs w:val="24"/>
        </w:rPr>
        <w:t xml:space="preserve"> daher</w:t>
      </w:r>
      <w:r w:rsidRPr="00420576">
        <w:rPr>
          <w:sz w:val="24"/>
          <w:szCs w:val="24"/>
        </w:rPr>
        <w:t xml:space="preserve">, wie William Cullen 1777, besonders den </w:t>
      </w:r>
      <w:r w:rsidR="00D92B3A" w:rsidRPr="00420576">
        <w:rPr>
          <w:sz w:val="24"/>
          <w:szCs w:val="24"/>
        </w:rPr>
        <w:t>»</w:t>
      </w:r>
      <w:r w:rsidRPr="00420576">
        <w:rPr>
          <w:sz w:val="24"/>
          <w:szCs w:val="24"/>
        </w:rPr>
        <w:t>hitherto incomplete and fallacious state of Empiricism</w:t>
      </w:r>
      <w:r w:rsidR="00D92B3A" w:rsidRPr="00420576">
        <w:rPr>
          <w:sz w:val="24"/>
          <w:szCs w:val="24"/>
        </w:rPr>
        <w:t>«</w:t>
      </w:r>
      <w:r w:rsidRPr="00420576">
        <w:rPr>
          <w:sz w:val="24"/>
          <w:szCs w:val="24"/>
        </w:rPr>
        <w:t xml:space="preserve"> betonten. </w:t>
      </w:r>
    </w:p>
    <w:p w:rsidR="005034EC" w:rsidRPr="00420576" w:rsidRDefault="005034EC" w:rsidP="00D92B3A">
      <w:pPr>
        <w:spacing w:line="360" w:lineRule="auto"/>
        <w:ind w:firstLine="708"/>
        <w:rPr>
          <w:sz w:val="24"/>
          <w:szCs w:val="24"/>
          <w:lang w:val="fr-FR"/>
        </w:rPr>
      </w:pPr>
      <w:r w:rsidRPr="00420576">
        <w:rPr>
          <w:sz w:val="24"/>
          <w:szCs w:val="24"/>
        </w:rPr>
        <w:t>Sektion 3 (</w:t>
      </w:r>
      <w:r w:rsidR="00D92B3A" w:rsidRPr="00420576">
        <w:rPr>
          <w:sz w:val="24"/>
          <w:szCs w:val="24"/>
        </w:rPr>
        <w:t>»</w:t>
      </w:r>
      <w:r w:rsidRPr="00420576">
        <w:rPr>
          <w:sz w:val="24"/>
          <w:szCs w:val="24"/>
        </w:rPr>
        <w:t>Empirisme médical et théorie de la connaissance</w:t>
      </w:r>
      <w:r w:rsidR="00D92B3A" w:rsidRPr="00420576">
        <w:rPr>
          <w:sz w:val="24"/>
          <w:szCs w:val="24"/>
        </w:rPr>
        <w:t>«</w:t>
      </w:r>
      <w:r w:rsidRPr="00420576">
        <w:rPr>
          <w:sz w:val="24"/>
          <w:szCs w:val="24"/>
        </w:rPr>
        <w:t>): Carsten Zelle (B</w:t>
      </w:r>
      <w:r w:rsidRPr="00420576">
        <w:rPr>
          <w:sz w:val="24"/>
          <w:szCs w:val="24"/>
        </w:rPr>
        <w:t>o</w:t>
      </w:r>
      <w:r w:rsidRPr="00420576">
        <w:rPr>
          <w:sz w:val="24"/>
          <w:szCs w:val="24"/>
        </w:rPr>
        <w:t>chum) unterschied aufgrund der zeitgenössischen Selbstbezeichnu</w:t>
      </w:r>
      <w:r w:rsidR="00D92B3A" w:rsidRPr="00420576">
        <w:rPr>
          <w:sz w:val="24"/>
          <w:szCs w:val="24"/>
        </w:rPr>
        <w:t>n</w:t>
      </w:r>
      <w:r w:rsidRPr="00420576">
        <w:rPr>
          <w:sz w:val="24"/>
          <w:szCs w:val="24"/>
        </w:rPr>
        <w:t>gen empiriorationalist</w:t>
      </w:r>
      <w:r w:rsidRPr="00420576">
        <w:rPr>
          <w:sz w:val="24"/>
          <w:szCs w:val="24"/>
        </w:rPr>
        <w:t>i</w:t>
      </w:r>
      <w:r w:rsidRPr="00420576">
        <w:rPr>
          <w:sz w:val="24"/>
          <w:szCs w:val="24"/>
        </w:rPr>
        <w:t xml:space="preserve">scher Mediziner </w:t>
      </w:r>
      <w:r w:rsidR="007306A1" w:rsidRPr="00420576">
        <w:rPr>
          <w:sz w:val="24"/>
          <w:szCs w:val="24"/>
        </w:rPr>
        <w:t xml:space="preserve">der deutschenFrühaufklärung um 1750 </w:t>
      </w:r>
      <w:r w:rsidRPr="00420576">
        <w:rPr>
          <w:sz w:val="24"/>
          <w:szCs w:val="24"/>
        </w:rPr>
        <w:t>in der Nachfolge Friedrich Hof</w:t>
      </w:r>
      <w:r w:rsidRPr="00420576">
        <w:rPr>
          <w:sz w:val="24"/>
          <w:szCs w:val="24"/>
        </w:rPr>
        <w:t>f</w:t>
      </w:r>
      <w:r w:rsidRPr="00420576">
        <w:rPr>
          <w:sz w:val="24"/>
          <w:szCs w:val="24"/>
        </w:rPr>
        <w:t xml:space="preserve">manns mit </w:t>
      </w:r>
      <w:r w:rsidR="007306A1" w:rsidRPr="00420576">
        <w:rPr>
          <w:sz w:val="24"/>
          <w:szCs w:val="24"/>
        </w:rPr>
        <w:t>›</w:t>
      </w:r>
      <w:r w:rsidRPr="00420576">
        <w:rPr>
          <w:sz w:val="24"/>
          <w:szCs w:val="24"/>
        </w:rPr>
        <w:t>Experiment</w:t>
      </w:r>
      <w:r w:rsidR="007306A1" w:rsidRPr="00420576">
        <w:rPr>
          <w:sz w:val="24"/>
          <w:szCs w:val="24"/>
        </w:rPr>
        <w:t>‹</w:t>
      </w:r>
      <w:r w:rsidRPr="00420576">
        <w:rPr>
          <w:sz w:val="24"/>
          <w:szCs w:val="24"/>
        </w:rPr>
        <w:t xml:space="preserve">, </w:t>
      </w:r>
      <w:r w:rsidR="007306A1" w:rsidRPr="00420576">
        <w:rPr>
          <w:sz w:val="24"/>
          <w:szCs w:val="24"/>
        </w:rPr>
        <w:t>›</w:t>
      </w:r>
      <w:r w:rsidRPr="00420576">
        <w:rPr>
          <w:sz w:val="24"/>
          <w:szCs w:val="24"/>
        </w:rPr>
        <w:t>Beobachtung</w:t>
      </w:r>
      <w:r w:rsidR="007306A1" w:rsidRPr="00420576">
        <w:rPr>
          <w:sz w:val="24"/>
          <w:szCs w:val="24"/>
        </w:rPr>
        <w:t>‹</w:t>
      </w:r>
      <w:r w:rsidRPr="00420576">
        <w:rPr>
          <w:sz w:val="24"/>
          <w:szCs w:val="24"/>
        </w:rPr>
        <w:t xml:space="preserve"> und </w:t>
      </w:r>
      <w:r w:rsidR="007306A1" w:rsidRPr="00420576">
        <w:rPr>
          <w:sz w:val="24"/>
          <w:szCs w:val="24"/>
        </w:rPr>
        <w:t>›</w:t>
      </w:r>
      <w:r w:rsidRPr="00420576">
        <w:rPr>
          <w:sz w:val="24"/>
          <w:szCs w:val="24"/>
        </w:rPr>
        <w:t>Selbstbeobachtung</w:t>
      </w:r>
      <w:r w:rsidR="007306A1" w:rsidRPr="00420576">
        <w:rPr>
          <w:sz w:val="24"/>
          <w:szCs w:val="24"/>
        </w:rPr>
        <w:t>‹</w:t>
      </w:r>
      <w:r w:rsidRPr="00420576">
        <w:rPr>
          <w:sz w:val="24"/>
          <w:szCs w:val="24"/>
        </w:rPr>
        <w:t xml:space="preserve"> drei Formen empirischer Datenerhebung und stellte dabei heraus, wie die </w:t>
      </w:r>
      <w:r w:rsidR="007306A1" w:rsidRPr="00420576">
        <w:rPr>
          <w:sz w:val="24"/>
          <w:szCs w:val="24"/>
        </w:rPr>
        <w:t xml:space="preserve">diese </w:t>
      </w:r>
      <w:r w:rsidRPr="00420576">
        <w:rPr>
          <w:sz w:val="24"/>
          <w:szCs w:val="24"/>
        </w:rPr>
        <w:t xml:space="preserve">durch ihre </w:t>
      </w:r>
      <w:r w:rsidR="007306A1" w:rsidRPr="00420576">
        <w:rPr>
          <w:sz w:val="24"/>
          <w:szCs w:val="24"/>
        </w:rPr>
        <w:t xml:space="preserve">schriftliche </w:t>
      </w:r>
      <w:r w:rsidRPr="00420576">
        <w:rPr>
          <w:sz w:val="24"/>
          <w:szCs w:val="24"/>
        </w:rPr>
        <w:t xml:space="preserve">Fixierung bzw. Darstellung schematisiert </w:t>
      </w:r>
      <w:r w:rsidR="007306A1" w:rsidRPr="00420576">
        <w:rPr>
          <w:sz w:val="24"/>
          <w:szCs w:val="24"/>
        </w:rPr>
        <w:t>wurde – die Topik des Krankenberichts schlägt in eine Topik der Aufmerksamkeitslenkung um</w:t>
      </w:r>
      <w:r w:rsidR="00583365" w:rsidRPr="00420576">
        <w:rPr>
          <w:sz w:val="24"/>
          <w:szCs w:val="24"/>
        </w:rPr>
        <w:t>: Erfahrung, d.h. Beobachten und Experimentieren, und Schre</w:t>
      </w:r>
      <w:r w:rsidR="00583365" w:rsidRPr="00420576">
        <w:rPr>
          <w:sz w:val="24"/>
          <w:szCs w:val="24"/>
        </w:rPr>
        <w:t>i</w:t>
      </w:r>
      <w:r w:rsidR="00583365" w:rsidRPr="00420576">
        <w:rPr>
          <w:sz w:val="24"/>
          <w:szCs w:val="24"/>
        </w:rPr>
        <w:t xml:space="preserve">ben konstituieren sich wechselseitig. </w:t>
      </w:r>
      <w:r w:rsidRPr="00420576">
        <w:rPr>
          <w:sz w:val="24"/>
          <w:szCs w:val="24"/>
          <w:lang w:val="fr-FR"/>
        </w:rPr>
        <w:t xml:space="preserve">Sarah Carvallo (Lyon) sprach </w:t>
      </w:r>
      <w:r w:rsidR="00583365" w:rsidRPr="00420576">
        <w:rPr>
          <w:sz w:val="24"/>
          <w:szCs w:val="24"/>
          <w:lang w:val="fr-FR"/>
        </w:rPr>
        <w:t xml:space="preserve">anstatt von </w:t>
      </w:r>
      <w:r w:rsidR="00583365" w:rsidRPr="00420576">
        <w:rPr>
          <w:i/>
          <w:sz w:val="24"/>
          <w:szCs w:val="24"/>
          <w:lang w:val="fr-FR"/>
        </w:rPr>
        <w:t>dem</w:t>
      </w:r>
      <w:r w:rsidR="00583365" w:rsidRPr="00420576">
        <w:rPr>
          <w:sz w:val="24"/>
          <w:szCs w:val="24"/>
          <w:lang w:val="fr-FR"/>
        </w:rPr>
        <w:t xml:space="preserve"> </w:t>
      </w:r>
      <w:r w:rsidR="00DE6849" w:rsidRPr="00420576">
        <w:rPr>
          <w:sz w:val="24"/>
          <w:szCs w:val="24"/>
          <w:lang w:val="fr-FR"/>
        </w:rPr>
        <w:t>›</w:t>
      </w:r>
      <w:r w:rsidRPr="00420576">
        <w:rPr>
          <w:sz w:val="24"/>
          <w:szCs w:val="24"/>
          <w:lang w:val="fr-FR"/>
        </w:rPr>
        <w:t>Emp</w:t>
      </w:r>
      <w:r w:rsidRPr="00420576">
        <w:rPr>
          <w:sz w:val="24"/>
          <w:szCs w:val="24"/>
          <w:lang w:val="fr-FR"/>
        </w:rPr>
        <w:t>i</w:t>
      </w:r>
      <w:r w:rsidRPr="00420576">
        <w:rPr>
          <w:sz w:val="24"/>
          <w:szCs w:val="24"/>
          <w:lang w:val="fr-FR"/>
        </w:rPr>
        <w:t>rismus</w:t>
      </w:r>
      <w:r w:rsidR="00DE6849" w:rsidRPr="00420576">
        <w:rPr>
          <w:sz w:val="24"/>
          <w:szCs w:val="24"/>
          <w:lang w:val="fr-FR"/>
        </w:rPr>
        <w:t>‹</w:t>
      </w:r>
      <w:r w:rsidRPr="00420576">
        <w:rPr>
          <w:sz w:val="24"/>
          <w:szCs w:val="24"/>
          <w:lang w:val="fr-FR"/>
        </w:rPr>
        <w:t xml:space="preserve"> antiker bzw. moderner Prägung vorsichtig</w:t>
      </w:r>
      <w:r w:rsidR="00583365" w:rsidRPr="00420576">
        <w:rPr>
          <w:sz w:val="24"/>
          <w:szCs w:val="24"/>
          <w:lang w:val="fr-FR"/>
        </w:rPr>
        <w:t>er</w:t>
      </w:r>
      <w:r w:rsidRPr="00420576">
        <w:rPr>
          <w:sz w:val="24"/>
          <w:szCs w:val="24"/>
          <w:lang w:val="fr-FR"/>
        </w:rPr>
        <w:t xml:space="preserve"> von jeweils konstitutiven </w:t>
      </w:r>
      <w:r w:rsidR="00DE6849" w:rsidRPr="00420576">
        <w:rPr>
          <w:sz w:val="24"/>
          <w:szCs w:val="24"/>
          <w:lang w:val="fr-FR"/>
        </w:rPr>
        <w:t>›</w:t>
      </w:r>
      <w:r w:rsidRPr="00420576">
        <w:rPr>
          <w:sz w:val="24"/>
          <w:szCs w:val="24"/>
          <w:lang w:val="fr-FR"/>
        </w:rPr>
        <w:t>em</w:t>
      </w:r>
      <w:r w:rsidR="00583365" w:rsidRPr="00420576">
        <w:rPr>
          <w:sz w:val="24"/>
          <w:szCs w:val="24"/>
          <w:lang w:val="fr-FR"/>
        </w:rPr>
        <w:t>p</w:t>
      </w:r>
      <w:r w:rsidRPr="00420576">
        <w:rPr>
          <w:sz w:val="24"/>
          <w:szCs w:val="24"/>
          <w:lang w:val="fr-FR"/>
        </w:rPr>
        <w:t>irischen Gesten</w:t>
      </w:r>
      <w:r w:rsidR="00DE6849" w:rsidRPr="00420576">
        <w:rPr>
          <w:sz w:val="24"/>
          <w:szCs w:val="24"/>
          <w:lang w:val="fr-FR"/>
        </w:rPr>
        <w:t>‹</w:t>
      </w:r>
      <w:r w:rsidRPr="00420576">
        <w:rPr>
          <w:sz w:val="24"/>
          <w:szCs w:val="24"/>
          <w:lang w:val="fr-FR"/>
        </w:rPr>
        <w:t>, wobei sie gegenüber der Fokussierung auf die Pathologie, dem ausschließlich kl</w:t>
      </w:r>
      <w:r w:rsidRPr="00420576">
        <w:rPr>
          <w:sz w:val="24"/>
          <w:szCs w:val="24"/>
          <w:lang w:val="fr-FR"/>
        </w:rPr>
        <w:t>i</w:t>
      </w:r>
      <w:r w:rsidRPr="00420576">
        <w:rPr>
          <w:sz w:val="24"/>
          <w:szCs w:val="24"/>
          <w:lang w:val="fr-FR"/>
        </w:rPr>
        <w:t xml:space="preserve">nischen Interesse und der Konzentration auf den Krankheitsverlauf </w:t>
      </w:r>
      <w:r w:rsidR="00583365" w:rsidRPr="00420576">
        <w:rPr>
          <w:sz w:val="24"/>
          <w:szCs w:val="24"/>
          <w:lang w:val="fr-FR"/>
        </w:rPr>
        <w:t xml:space="preserve">(Zeitdimension) </w:t>
      </w:r>
      <w:r w:rsidRPr="00420576">
        <w:rPr>
          <w:sz w:val="24"/>
          <w:szCs w:val="24"/>
          <w:lang w:val="fr-FR"/>
        </w:rPr>
        <w:t xml:space="preserve">bei den antiken Empirikern </w:t>
      </w:r>
      <w:r w:rsidR="00583365" w:rsidRPr="00420576">
        <w:rPr>
          <w:sz w:val="24"/>
          <w:szCs w:val="24"/>
          <w:lang w:val="fr-FR"/>
        </w:rPr>
        <w:t>u.a. folgende ›</w:t>
      </w:r>
      <w:r w:rsidRPr="00420576">
        <w:rPr>
          <w:sz w:val="24"/>
          <w:szCs w:val="24"/>
          <w:lang w:val="fr-FR"/>
        </w:rPr>
        <w:t>Gesten</w:t>
      </w:r>
      <w:r w:rsidR="00583365" w:rsidRPr="00420576">
        <w:rPr>
          <w:sz w:val="24"/>
          <w:szCs w:val="24"/>
          <w:lang w:val="fr-FR"/>
        </w:rPr>
        <w:t>‹</w:t>
      </w:r>
      <w:r w:rsidRPr="00420576">
        <w:rPr>
          <w:sz w:val="24"/>
          <w:szCs w:val="24"/>
          <w:lang w:val="fr-FR"/>
        </w:rPr>
        <w:t xml:space="preserve"> </w:t>
      </w:r>
      <w:r w:rsidR="00583365" w:rsidRPr="00420576">
        <w:rPr>
          <w:sz w:val="24"/>
          <w:szCs w:val="24"/>
          <w:lang w:val="fr-FR"/>
        </w:rPr>
        <w:t xml:space="preserve">für den </w:t>
      </w:r>
      <w:r w:rsidRPr="00420576">
        <w:rPr>
          <w:sz w:val="24"/>
          <w:szCs w:val="24"/>
          <w:lang w:val="fr-FR"/>
        </w:rPr>
        <w:t>neuzeitlichen Empirismus (Sydenham, Locke, Boyle u.a.) geltend machte: Kritik vorangehender Krankheitskonzepte, Ausbildung eines neuen Wahrnehmungsregimes, Betonung der räumlichen Krankheitsdimension (U</w:t>
      </w:r>
      <w:r w:rsidRPr="00420576">
        <w:rPr>
          <w:sz w:val="24"/>
          <w:szCs w:val="24"/>
          <w:lang w:val="fr-FR"/>
        </w:rPr>
        <w:t>m</w:t>
      </w:r>
      <w:r w:rsidRPr="00420576">
        <w:rPr>
          <w:sz w:val="24"/>
          <w:szCs w:val="24"/>
          <w:lang w:val="fr-FR"/>
        </w:rPr>
        <w:t xml:space="preserve">welt), Ausprägung einer medizinischen Semiotik, pikturale Darstellung des Beobachteten und Gedächtniskunst, die das </w:t>
      </w:r>
      <w:r w:rsidR="00583365" w:rsidRPr="00420576">
        <w:rPr>
          <w:sz w:val="24"/>
          <w:szCs w:val="24"/>
          <w:lang w:val="fr-FR"/>
        </w:rPr>
        <w:t>Be</w:t>
      </w:r>
      <w:r w:rsidR="00583365" w:rsidRPr="00420576">
        <w:rPr>
          <w:sz w:val="24"/>
          <w:szCs w:val="24"/>
          <w:lang w:val="fr-FR"/>
        </w:rPr>
        <w:softHyphen/>
        <w:t>ob</w:t>
      </w:r>
      <w:r w:rsidR="00583365" w:rsidRPr="00420576">
        <w:rPr>
          <w:sz w:val="24"/>
          <w:szCs w:val="24"/>
          <w:lang w:val="fr-FR"/>
        </w:rPr>
        <w:softHyphen/>
        <w:t xml:space="preserve">achtete </w:t>
      </w:r>
      <w:r w:rsidRPr="00420576">
        <w:rPr>
          <w:sz w:val="24"/>
          <w:szCs w:val="24"/>
          <w:lang w:val="fr-FR"/>
        </w:rPr>
        <w:t xml:space="preserve">sprachlich vermittelt. Die letztgenannte </w:t>
      </w:r>
      <w:r w:rsidR="00583365" w:rsidRPr="00420576">
        <w:rPr>
          <w:sz w:val="24"/>
          <w:szCs w:val="24"/>
          <w:lang w:val="fr-FR"/>
        </w:rPr>
        <w:t>›</w:t>
      </w:r>
      <w:r w:rsidRPr="00420576">
        <w:rPr>
          <w:sz w:val="24"/>
          <w:szCs w:val="24"/>
          <w:lang w:val="fr-FR"/>
        </w:rPr>
        <w:t>Geste</w:t>
      </w:r>
      <w:r w:rsidR="00583365" w:rsidRPr="00420576">
        <w:rPr>
          <w:sz w:val="24"/>
          <w:szCs w:val="24"/>
          <w:lang w:val="fr-FR"/>
        </w:rPr>
        <w:t>‹</w:t>
      </w:r>
      <w:r w:rsidRPr="00420576">
        <w:rPr>
          <w:sz w:val="24"/>
          <w:szCs w:val="24"/>
          <w:lang w:val="fr-FR"/>
        </w:rPr>
        <w:t xml:space="preserve"> griff Roberto La Presti (Berlin) in einer minutiösen Lekture von LaMettries </w:t>
      </w:r>
      <w:r w:rsidRPr="00420576">
        <w:rPr>
          <w:i/>
          <w:sz w:val="24"/>
          <w:szCs w:val="24"/>
          <w:lang w:val="fr-FR"/>
        </w:rPr>
        <w:t>Observations de méd</w:t>
      </w:r>
      <w:r w:rsidRPr="00420576">
        <w:rPr>
          <w:i/>
          <w:sz w:val="24"/>
          <w:szCs w:val="24"/>
          <w:lang w:val="fr-FR"/>
        </w:rPr>
        <w:t>i</w:t>
      </w:r>
      <w:r w:rsidRPr="00420576">
        <w:rPr>
          <w:i/>
          <w:sz w:val="24"/>
          <w:szCs w:val="24"/>
          <w:lang w:val="fr-FR"/>
        </w:rPr>
        <w:t>cine pratique</w:t>
      </w:r>
      <w:r w:rsidRPr="00420576">
        <w:rPr>
          <w:sz w:val="24"/>
          <w:szCs w:val="24"/>
          <w:lang w:val="fr-FR"/>
        </w:rPr>
        <w:t xml:space="preserve"> (1743) auf, in der er die Intertextualität des materialistischen Werks u.a. in B</w:t>
      </w:r>
      <w:r w:rsidRPr="00420576">
        <w:rPr>
          <w:sz w:val="24"/>
          <w:szCs w:val="24"/>
          <w:lang w:val="fr-FR"/>
        </w:rPr>
        <w:t>e</w:t>
      </w:r>
      <w:r w:rsidRPr="00420576">
        <w:rPr>
          <w:sz w:val="24"/>
          <w:szCs w:val="24"/>
          <w:lang w:val="fr-FR"/>
        </w:rPr>
        <w:t>zug auf dessen Hippokrates-Rezeption und Sydenham-Polemik herausarbeitete und ingesamt d</w:t>
      </w:r>
      <w:r w:rsidR="00583365" w:rsidRPr="00420576">
        <w:rPr>
          <w:sz w:val="24"/>
          <w:szCs w:val="24"/>
          <w:lang w:val="fr-FR"/>
        </w:rPr>
        <w:t xml:space="preserve">ie </w:t>
      </w:r>
      <w:r w:rsidRPr="00420576">
        <w:rPr>
          <w:sz w:val="24"/>
          <w:szCs w:val="24"/>
          <w:lang w:val="fr-FR"/>
        </w:rPr>
        <w:t>rhetorischen Strategie, mit der sich LaMettrie auf dem Buchmarkt zu positionieren trac</w:t>
      </w:r>
      <w:r w:rsidRPr="00420576">
        <w:rPr>
          <w:sz w:val="24"/>
          <w:szCs w:val="24"/>
          <w:lang w:val="fr-FR"/>
        </w:rPr>
        <w:t>h</w:t>
      </w:r>
      <w:r w:rsidRPr="00420576">
        <w:rPr>
          <w:sz w:val="24"/>
          <w:szCs w:val="24"/>
          <w:lang w:val="fr-FR"/>
        </w:rPr>
        <w:t xml:space="preserve">tete, aufdecken konnte. </w:t>
      </w:r>
    </w:p>
    <w:p w:rsidR="005034EC" w:rsidRPr="00420576" w:rsidRDefault="005034EC" w:rsidP="00D92B3A">
      <w:pPr>
        <w:spacing w:line="360" w:lineRule="auto"/>
        <w:ind w:firstLine="708"/>
        <w:rPr>
          <w:sz w:val="24"/>
          <w:szCs w:val="24"/>
          <w:lang w:val="fr-FR"/>
        </w:rPr>
      </w:pPr>
      <w:r w:rsidRPr="00420576">
        <w:rPr>
          <w:sz w:val="24"/>
          <w:szCs w:val="24"/>
        </w:rPr>
        <w:t>Sektion IV (»Raison et experience</w:t>
      </w:r>
      <w:r w:rsidR="00D92B3A" w:rsidRPr="00420576">
        <w:rPr>
          <w:sz w:val="24"/>
          <w:szCs w:val="24"/>
        </w:rPr>
        <w:t>«</w:t>
      </w:r>
      <w:r w:rsidRPr="00420576">
        <w:rPr>
          <w:sz w:val="24"/>
          <w:szCs w:val="24"/>
        </w:rPr>
        <w:t xml:space="preserve">): Auf der Basis seiner Quellenforschungen zur Medizinerschule in Montpellier stellte Paolo Quintili (Rom) Antoine Maubecs </w:t>
      </w:r>
      <w:r w:rsidRPr="00420576">
        <w:rPr>
          <w:i/>
          <w:sz w:val="24"/>
          <w:szCs w:val="24"/>
        </w:rPr>
        <w:t xml:space="preserve">Principes de la </w:t>
      </w:r>
      <w:r w:rsidRPr="00420576">
        <w:rPr>
          <w:i/>
          <w:sz w:val="24"/>
          <w:szCs w:val="24"/>
        </w:rPr>
        <w:lastRenderedPageBreak/>
        <w:t>Raison et des Passions</w:t>
      </w:r>
      <w:r w:rsidRPr="00420576">
        <w:rPr>
          <w:sz w:val="24"/>
          <w:szCs w:val="24"/>
        </w:rPr>
        <w:t xml:space="preserve"> (1709) vor, die er als typisch eklektisches Werk eines in die Krise g</w:t>
      </w:r>
      <w:r w:rsidRPr="00420576">
        <w:rPr>
          <w:sz w:val="24"/>
          <w:szCs w:val="24"/>
        </w:rPr>
        <w:t>e</w:t>
      </w:r>
      <w:r w:rsidRPr="00420576">
        <w:rPr>
          <w:sz w:val="24"/>
          <w:szCs w:val="24"/>
        </w:rPr>
        <w:t xml:space="preserve">ratenen Kartesianismus an der Schwelle zum Vitalismus interpretierte. Auch </w:t>
      </w:r>
      <w:r w:rsidRPr="00420576">
        <w:rPr>
          <w:sz w:val="24"/>
          <w:szCs w:val="24"/>
          <w:lang w:val="fr-FR"/>
        </w:rPr>
        <w:t>Delphine Kole</w:t>
      </w:r>
      <w:r w:rsidRPr="00420576">
        <w:rPr>
          <w:sz w:val="24"/>
          <w:szCs w:val="24"/>
          <w:lang w:val="fr-FR"/>
        </w:rPr>
        <w:t>s</w:t>
      </w:r>
      <w:r w:rsidRPr="00420576">
        <w:rPr>
          <w:sz w:val="24"/>
          <w:szCs w:val="24"/>
          <w:lang w:val="fr-FR"/>
        </w:rPr>
        <w:t xml:space="preserve">niks (Lyon) Interesse galt der postkartesianischen Generation, aus der sie Regius' </w:t>
      </w:r>
      <w:r w:rsidRPr="00420576">
        <w:rPr>
          <w:i/>
          <w:iCs/>
          <w:sz w:val="24"/>
          <w:szCs w:val="24"/>
          <w:lang w:val="fr-FR"/>
        </w:rPr>
        <w:t>Philosophia naturalis</w:t>
      </w:r>
      <w:r w:rsidRPr="00420576">
        <w:rPr>
          <w:sz w:val="24"/>
          <w:szCs w:val="24"/>
          <w:lang w:val="fr-FR"/>
        </w:rPr>
        <w:t xml:space="preserve"> (1654) und de la Forges </w:t>
      </w:r>
      <w:r w:rsidRPr="00420576">
        <w:rPr>
          <w:i/>
          <w:sz w:val="24"/>
          <w:szCs w:val="24"/>
          <w:lang w:val="fr-FR"/>
        </w:rPr>
        <w:t>Remarques sur le traité de l'homme</w:t>
      </w:r>
      <w:r w:rsidRPr="00420576">
        <w:rPr>
          <w:sz w:val="24"/>
          <w:szCs w:val="24"/>
          <w:lang w:val="fr-FR"/>
        </w:rPr>
        <w:t xml:space="preserve"> (1664) vorstellte, worin der rationalistische Deduktionismus weiter </w:t>
      </w:r>
      <w:r w:rsidRPr="000F516E">
        <w:rPr>
          <w:sz w:val="24"/>
          <w:szCs w:val="24"/>
          <w:lang w:val="fr-FR"/>
        </w:rPr>
        <w:t xml:space="preserve">ausdifferenziert werde und Wahrheit vs. </w:t>
      </w:r>
      <w:r w:rsidR="000F516E">
        <w:rPr>
          <w:sz w:val="24"/>
          <w:szCs w:val="24"/>
          <w:lang w:val="fr-FR"/>
        </w:rPr>
        <w:t>Wahr</w:t>
      </w:r>
      <w:r w:rsidR="000F516E">
        <w:rPr>
          <w:sz w:val="24"/>
          <w:szCs w:val="24"/>
          <w:lang w:val="fr-FR"/>
        </w:rPr>
        <w:softHyphen/>
        <w:t>s</w:t>
      </w:r>
      <w:r w:rsidRPr="000F516E">
        <w:rPr>
          <w:sz w:val="24"/>
          <w:szCs w:val="24"/>
        </w:rPr>
        <w:t>cheinlichkeit</w:t>
      </w:r>
      <w:r w:rsidRPr="000F516E">
        <w:rPr>
          <w:sz w:val="24"/>
          <w:szCs w:val="24"/>
          <w:lang w:val="fr-FR"/>
        </w:rPr>
        <w:t>, Vernunft vs. Erfahrung bzw. Hypothesenbildung vs. empirische Ding</w:t>
      </w:r>
      <w:r w:rsidR="000F516E">
        <w:rPr>
          <w:sz w:val="24"/>
          <w:szCs w:val="24"/>
          <w:lang w:val="fr-FR"/>
        </w:rPr>
        <w:softHyphen/>
      </w:r>
      <w:r w:rsidRPr="000F516E">
        <w:rPr>
          <w:sz w:val="24"/>
          <w:szCs w:val="24"/>
          <w:lang w:val="fr-FR"/>
        </w:rPr>
        <w:t>wahr</w:t>
      </w:r>
      <w:r w:rsidR="000F516E">
        <w:rPr>
          <w:sz w:val="24"/>
          <w:szCs w:val="24"/>
          <w:lang w:val="fr-FR"/>
        </w:rPr>
        <w:softHyphen/>
      </w:r>
      <w:r w:rsidRPr="000F516E">
        <w:rPr>
          <w:sz w:val="24"/>
          <w:szCs w:val="24"/>
          <w:lang w:val="fr-FR"/>
        </w:rPr>
        <w:t xml:space="preserve">nehmung in </w:t>
      </w:r>
      <w:r w:rsidR="00583365" w:rsidRPr="000F516E">
        <w:rPr>
          <w:sz w:val="24"/>
          <w:szCs w:val="24"/>
          <w:lang w:val="fr-FR"/>
        </w:rPr>
        <w:t xml:space="preserve">ein </w:t>
      </w:r>
      <w:r w:rsidRPr="000F516E">
        <w:rPr>
          <w:sz w:val="24"/>
          <w:szCs w:val="24"/>
          <w:lang w:val="fr-FR"/>
        </w:rPr>
        <w:t>Spannung</w:t>
      </w:r>
      <w:r w:rsidR="00583365" w:rsidRPr="000F516E">
        <w:rPr>
          <w:sz w:val="24"/>
          <w:szCs w:val="24"/>
          <w:lang w:val="fr-FR"/>
        </w:rPr>
        <w:t>sverhältnis</w:t>
      </w:r>
      <w:r w:rsidR="00583365" w:rsidRPr="00420576">
        <w:rPr>
          <w:sz w:val="24"/>
          <w:szCs w:val="24"/>
          <w:lang w:val="fr-FR"/>
        </w:rPr>
        <w:t xml:space="preserve"> </w:t>
      </w:r>
      <w:r w:rsidRPr="00420576">
        <w:rPr>
          <w:sz w:val="24"/>
          <w:szCs w:val="24"/>
          <w:lang w:val="fr-FR"/>
        </w:rPr>
        <w:t>gerieten. Nicolas Pethes (Bochum) verließ die Ebene ideengeschichtlicher Rekonstruktion und nahm die von D. B. Meli anfangs aufgeworfene Frage nach der Generalisierbarkeit empirischer Einzelbeobachtung im Blick auf die deutsch</w:t>
      </w:r>
      <w:r w:rsidR="000F516E">
        <w:rPr>
          <w:sz w:val="24"/>
          <w:szCs w:val="24"/>
          <w:lang w:val="fr-FR"/>
        </w:rPr>
        <w:softHyphen/>
      </w:r>
      <w:r w:rsidRPr="00420576">
        <w:rPr>
          <w:sz w:val="24"/>
          <w:szCs w:val="24"/>
          <w:lang w:val="fr-FR"/>
        </w:rPr>
        <w:t xml:space="preserve">sprachigen Mediziner bzw. Psychologen J.G. Krüger, J.G. Zimmermann und K. P. Moritz wieder auf, indem er, wie zuvor C. Zelle, auf dem Zusammenhang von Beobachten </w:t>
      </w:r>
      <w:r w:rsidRPr="00420576">
        <w:rPr>
          <w:i/>
          <w:sz w:val="24"/>
          <w:szCs w:val="24"/>
          <w:lang w:val="fr-FR"/>
        </w:rPr>
        <w:t>und</w:t>
      </w:r>
      <w:r w:rsidRPr="00420576">
        <w:rPr>
          <w:sz w:val="24"/>
          <w:szCs w:val="24"/>
          <w:lang w:val="fr-FR"/>
        </w:rPr>
        <w:t xml:space="preserve"> Schreiben als Einheit empirischer Praxis bestand und dadurch das Paradox der medizinischen Anthropologie, dem ›ganzen Menschen‹ doch immer nur in seinen partikulären Ersche</w:t>
      </w:r>
      <w:r w:rsidRPr="00420576">
        <w:rPr>
          <w:sz w:val="24"/>
          <w:szCs w:val="24"/>
          <w:lang w:val="fr-FR"/>
        </w:rPr>
        <w:t>i</w:t>
      </w:r>
      <w:r w:rsidRPr="00420576">
        <w:rPr>
          <w:sz w:val="24"/>
          <w:szCs w:val="24"/>
          <w:lang w:val="fr-FR"/>
        </w:rPr>
        <w:t xml:space="preserve">nungsformen habhaft werden zu können, als Motor medizinischer bzw. empirisch-psychologischer Fallgeschichtsammlungen </w:t>
      </w:r>
      <w:r w:rsidR="00583365" w:rsidRPr="00420576">
        <w:rPr>
          <w:sz w:val="24"/>
          <w:szCs w:val="24"/>
          <w:lang w:val="fr-FR"/>
        </w:rPr>
        <w:t xml:space="preserve">herauszuarbeiten verstand. </w:t>
      </w:r>
    </w:p>
    <w:p w:rsidR="005034EC" w:rsidRPr="00420576" w:rsidRDefault="005034EC" w:rsidP="00D92B3A">
      <w:pPr>
        <w:spacing w:line="360" w:lineRule="auto"/>
        <w:ind w:firstLine="708"/>
        <w:rPr>
          <w:sz w:val="24"/>
          <w:szCs w:val="24"/>
        </w:rPr>
      </w:pPr>
      <w:r w:rsidRPr="00420576">
        <w:rPr>
          <w:sz w:val="24"/>
          <w:szCs w:val="24"/>
          <w:lang w:val="fr-FR"/>
        </w:rPr>
        <w:t>Sektion V (</w:t>
      </w:r>
      <w:r w:rsidR="00D92B3A" w:rsidRPr="00420576">
        <w:rPr>
          <w:sz w:val="24"/>
          <w:szCs w:val="24"/>
          <w:lang w:val="fr-FR"/>
        </w:rPr>
        <w:t>»</w:t>
      </w:r>
      <w:r w:rsidRPr="00420576">
        <w:rPr>
          <w:sz w:val="24"/>
          <w:szCs w:val="24"/>
          <w:lang w:val="fr-FR"/>
        </w:rPr>
        <w:t>L</w:t>
      </w:r>
      <w:r w:rsidR="00DE6849" w:rsidRPr="00420576">
        <w:rPr>
          <w:sz w:val="24"/>
          <w:szCs w:val="24"/>
          <w:lang w:val="fr-FR"/>
        </w:rPr>
        <w:t>›</w:t>
      </w:r>
      <w:r w:rsidRPr="00420576">
        <w:rPr>
          <w:sz w:val="24"/>
          <w:szCs w:val="24"/>
          <w:lang w:val="fr-FR"/>
        </w:rPr>
        <w:t>empirisme médical: récit et argumentation</w:t>
      </w:r>
      <w:r w:rsidR="00D92B3A" w:rsidRPr="00420576">
        <w:rPr>
          <w:sz w:val="24"/>
          <w:szCs w:val="24"/>
          <w:lang w:val="fr-FR"/>
        </w:rPr>
        <w:t>«</w:t>
      </w:r>
      <w:r w:rsidRPr="00420576">
        <w:rPr>
          <w:sz w:val="24"/>
          <w:szCs w:val="24"/>
          <w:lang w:val="fr-FR"/>
        </w:rPr>
        <w:t xml:space="preserve">): </w:t>
      </w:r>
      <w:r w:rsidRPr="00420576">
        <w:rPr>
          <w:sz w:val="24"/>
          <w:szCs w:val="24"/>
        </w:rPr>
        <w:t xml:space="preserve">Hans-Peter Nowitziki (Jena) stellte die spätaufklärerische Auseinandersetzung zwischen dem ›Makrobiotiker‹ C.W. Hufeland und dem </w:t>
      </w:r>
      <w:r w:rsidR="00583365" w:rsidRPr="00420576">
        <w:rPr>
          <w:sz w:val="24"/>
          <w:szCs w:val="24"/>
        </w:rPr>
        <w:t>›</w:t>
      </w:r>
      <w:r w:rsidRPr="00420576">
        <w:rPr>
          <w:sz w:val="24"/>
          <w:szCs w:val="24"/>
        </w:rPr>
        <w:t>Kantianer</w:t>
      </w:r>
      <w:r w:rsidR="00583365" w:rsidRPr="00420576">
        <w:rPr>
          <w:sz w:val="24"/>
          <w:szCs w:val="24"/>
        </w:rPr>
        <w:t>‹</w:t>
      </w:r>
      <w:r w:rsidRPr="00420576">
        <w:rPr>
          <w:sz w:val="24"/>
          <w:szCs w:val="24"/>
        </w:rPr>
        <w:t xml:space="preserve"> J.B. Ehrhard um die richtige Medizi</w:t>
      </w:r>
      <w:r w:rsidR="00583365" w:rsidRPr="00420576">
        <w:rPr>
          <w:sz w:val="24"/>
          <w:szCs w:val="24"/>
        </w:rPr>
        <w:t>nauffassung vor. Während Erhard</w:t>
      </w:r>
      <w:r w:rsidRPr="00420576">
        <w:rPr>
          <w:sz w:val="24"/>
          <w:szCs w:val="24"/>
        </w:rPr>
        <w:t xml:space="preserve"> den Zweck einer »razionalen« Medizin in der physische Wiederherstellung des Me</w:t>
      </w:r>
      <w:r w:rsidRPr="00420576">
        <w:rPr>
          <w:sz w:val="24"/>
          <w:szCs w:val="24"/>
        </w:rPr>
        <w:t>n</w:t>
      </w:r>
      <w:r w:rsidRPr="00420576">
        <w:rPr>
          <w:sz w:val="24"/>
          <w:szCs w:val="24"/>
        </w:rPr>
        <w:t>schen s</w:t>
      </w:r>
      <w:r w:rsidR="00583365" w:rsidRPr="00420576">
        <w:rPr>
          <w:sz w:val="24"/>
          <w:szCs w:val="24"/>
        </w:rPr>
        <w:t xml:space="preserve">ah, </w:t>
      </w:r>
      <w:r w:rsidRPr="00420576">
        <w:rPr>
          <w:sz w:val="24"/>
          <w:szCs w:val="24"/>
        </w:rPr>
        <w:t>setzt</w:t>
      </w:r>
      <w:r w:rsidR="00583365" w:rsidRPr="00420576">
        <w:rPr>
          <w:sz w:val="24"/>
          <w:szCs w:val="24"/>
        </w:rPr>
        <w:t>e</w:t>
      </w:r>
      <w:r w:rsidRPr="00420576">
        <w:rPr>
          <w:sz w:val="24"/>
          <w:szCs w:val="24"/>
        </w:rPr>
        <w:t xml:space="preserve"> Hufeland auf Vorsorgemedizin, d.h. auf ein umfassendes Verständnis von Diät. Yvonne Wübben (Bochum) nahm den Faden der Ausführungen von Zelle und Pethes auf und deckte die impliziten Regeln empirischer Wissensproduktion, die sich im (empirior</w:t>
      </w:r>
      <w:r w:rsidRPr="00420576">
        <w:rPr>
          <w:sz w:val="24"/>
          <w:szCs w:val="24"/>
        </w:rPr>
        <w:t>a</w:t>
      </w:r>
      <w:r w:rsidRPr="00420576">
        <w:rPr>
          <w:sz w:val="24"/>
          <w:szCs w:val="24"/>
        </w:rPr>
        <w:t>tionalistischen) Zirkel zwischen beobachtetem Einzelfall und verallgemeinerbarer Gesetzm</w:t>
      </w:r>
      <w:r w:rsidRPr="00420576">
        <w:rPr>
          <w:sz w:val="24"/>
          <w:szCs w:val="24"/>
        </w:rPr>
        <w:t>ä</w:t>
      </w:r>
      <w:r w:rsidRPr="00420576">
        <w:rPr>
          <w:sz w:val="24"/>
          <w:szCs w:val="24"/>
        </w:rPr>
        <w:t>ßigkeit bewegt, a</w:t>
      </w:r>
      <w:r w:rsidR="00583365" w:rsidRPr="00420576">
        <w:rPr>
          <w:sz w:val="24"/>
          <w:szCs w:val="24"/>
        </w:rPr>
        <w:t>m</w:t>
      </w:r>
      <w:r w:rsidRPr="00420576">
        <w:rPr>
          <w:sz w:val="24"/>
          <w:szCs w:val="24"/>
        </w:rPr>
        <w:t xml:space="preserve"> konkreten Beispiel des epistemischen Genres der Fallerzählung, wie sie K.P. Moritz für sein </w:t>
      </w:r>
      <w:r w:rsidRPr="00420576">
        <w:rPr>
          <w:i/>
          <w:sz w:val="24"/>
          <w:szCs w:val="24"/>
        </w:rPr>
        <w:t>Magazin zur Erfahungsseelenkunde</w:t>
      </w:r>
      <w:r w:rsidRPr="00420576">
        <w:rPr>
          <w:sz w:val="24"/>
          <w:szCs w:val="24"/>
        </w:rPr>
        <w:t xml:space="preserve"> redigierte, für die deutsche Spätau</w:t>
      </w:r>
      <w:r w:rsidRPr="00420576">
        <w:rPr>
          <w:sz w:val="24"/>
          <w:szCs w:val="24"/>
        </w:rPr>
        <w:t>f</w:t>
      </w:r>
      <w:r w:rsidRPr="00420576">
        <w:rPr>
          <w:sz w:val="24"/>
          <w:szCs w:val="24"/>
        </w:rPr>
        <w:t xml:space="preserve">klärung auf. </w:t>
      </w:r>
    </w:p>
    <w:p w:rsidR="00403803" w:rsidRPr="00420576" w:rsidRDefault="005034EC" w:rsidP="00D92B3A">
      <w:pPr>
        <w:spacing w:line="360" w:lineRule="auto"/>
        <w:ind w:firstLine="708"/>
        <w:rPr>
          <w:sz w:val="24"/>
          <w:szCs w:val="24"/>
          <w:lang w:val="fr-FR"/>
        </w:rPr>
      </w:pPr>
      <w:r w:rsidRPr="00420576">
        <w:rPr>
          <w:sz w:val="24"/>
          <w:szCs w:val="24"/>
        </w:rPr>
        <w:t xml:space="preserve">Zusammenfassend nahm </w:t>
      </w:r>
      <w:r w:rsidRPr="00420576">
        <w:rPr>
          <w:sz w:val="24"/>
          <w:szCs w:val="24"/>
          <w:lang w:val="fr-FR"/>
        </w:rPr>
        <w:t>Philippe Hamou (Lille) vor allem die ideengeschichtlichen, an großen Büchern gewonnenen Akzente auf und destil</w:t>
      </w:r>
      <w:r w:rsidR="00583365" w:rsidRPr="00420576">
        <w:rPr>
          <w:sz w:val="24"/>
          <w:szCs w:val="24"/>
          <w:lang w:val="fr-FR"/>
        </w:rPr>
        <w:t>l</w:t>
      </w:r>
      <w:r w:rsidR="00403803" w:rsidRPr="00420576">
        <w:rPr>
          <w:sz w:val="24"/>
          <w:szCs w:val="24"/>
          <w:lang w:val="fr-FR"/>
        </w:rPr>
        <w:t>ierte eine Art wittgensteinsche</w:t>
      </w:r>
      <w:r w:rsidRPr="00420576">
        <w:rPr>
          <w:sz w:val="24"/>
          <w:szCs w:val="24"/>
          <w:lang w:val="fr-FR"/>
        </w:rPr>
        <w:t xml:space="preserve"> </w:t>
      </w:r>
      <w:r w:rsidR="00DE6849" w:rsidRPr="00420576">
        <w:rPr>
          <w:sz w:val="24"/>
          <w:szCs w:val="24"/>
          <w:lang w:val="fr-FR"/>
        </w:rPr>
        <w:t>›</w:t>
      </w:r>
      <w:r w:rsidRPr="00420576">
        <w:rPr>
          <w:sz w:val="24"/>
          <w:szCs w:val="24"/>
          <w:lang w:val="fr-FR"/>
        </w:rPr>
        <w:t>Fam</w:t>
      </w:r>
      <w:r w:rsidRPr="00420576">
        <w:rPr>
          <w:sz w:val="24"/>
          <w:szCs w:val="24"/>
          <w:lang w:val="fr-FR"/>
        </w:rPr>
        <w:t>i</w:t>
      </w:r>
      <w:r w:rsidRPr="00420576">
        <w:rPr>
          <w:sz w:val="24"/>
          <w:szCs w:val="24"/>
          <w:lang w:val="fr-FR"/>
        </w:rPr>
        <w:t>lienähnlichkeit</w:t>
      </w:r>
      <w:r w:rsidR="00DE6849" w:rsidRPr="00420576">
        <w:rPr>
          <w:sz w:val="24"/>
          <w:szCs w:val="24"/>
          <w:lang w:val="fr-FR"/>
        </w:rPr>
        <w:t>‹</w:t>
      </w:r>
      <w:r w:rsidRPr="00420576">
        <w:rPr>
          <w:sz w:val="24"/>
          <w:szCs w:val="24"/>
          <w:lang w:val="fr-FR"/>
        </w:rPr>
        <w:t xml:space="preserve"> des modernen medizinischen Empirismus dadurch, daß er einige der </w:t>
      </w:r>
      <w:r w:rsidR="00403803" w:rsidRPr="00420576">
        <w:rPr>
          <w:sz w:val="24"/>
          <w:szCs w:val="24"/>
          <w:lang w:val="fr-FR"/>
        </w:rPr>
        <w:t xml:space="preserve">zuvor </w:t>
      </w:r>
      <w:r w:rsidRPr="00420576">
        <w:rPr>
          <w:sz w:val="24"/>
          <w:szCs w:val="24"/>
          <w:lang w:val="fr-FR"/>
        </w:rPr>
        <w:t xml:space="preserve">genannten </w:t>
      </w:r>
      <w:r w:rsidR="00DE6849" w:rsidRPr="00420576">
        <w:rPr>
          <w:sz w:val="24"/>
          <w:szCs w:val="24"/>
          <w:lang w:val="fr-FR"/>
        </w:rPr>
        <w:t>›</w:t>
      </w:r>
      <w:r w:rsidRPr="00420576">
        <w:rPr>
          <w:sz w:val="24"/>
          <w:szCs w:val="24"/>
          <w:lang w:val="fr-FR"/>
        </w:rPr>
        <w:t>gestes empiriques</w:t>
      </w:r>
      <w:r w:rsidR="00DE6849" w:rsidRPr="00420576">
        <w:rPr>
          <w:sz w:val="24"/>
          <w:szCs w:val="24"/>
          <w:lang w:val="fr-FR"/>
        </w:rPr>
        <w:t>‹</w:t>
      </w:r>
      <w:r w:rsidRPr="00420576">
        <w:rPr>
          <w:sz w:val="24"/>
          <w:szCs w:val="24"/>
          <w:lang w:val="fr-FR"/>
        </w:rPr>
        <w:t xml:space="preserve"> bündel</w:t>
      </w:r>
      <w:r w:rsidR="00403803" w:rsidRPr="00420576">
        <w:rPr>
          <w:sz w:val="24"/>
          <w:szCs w:val="24"/>
          <w:lang w:val="fr-FR"/>
        </w:rPr>
        <w:t xml:space="preserve">te. </w:t>
      </w:r>
      <w:r w:rsidRPr="00420576">
        <w:rPr>
          <w:sz w:val="24"/>
          <w:szCs w:val="24"/>
          <w:lang w:val="fr-FR"/>
        </w:rPr>
        <w:t xml:space="preserve">Mit Hamou – und über ihn hinausgehend – können </w:t>
      </w:r>
      <w:r w:rsidR="00403803" w:rsidRPr="00420576">
        <w:rPr>
          <w:sz w:val="24"/>
          <w:szCs w:val="24"/>
          <w:lang w:val="fr-FR"/>
        </w:rPr>
        <w:lastRenderedPageBreak/>
        <w:t xml:space="preserve">u.a. </w:t>
      </w:r>
      <w:r w:rsidRPr="00420576">
        <w:rPr>
          <w:sz w:val="24"/>
          <w:szCs w:val="24"/>
          <w:lang w:val="fr-FR"/>
        </w:rPr>
        <w:t>folgende Kennzeichen des moderne</w:t>
      </w:r>
      <w:r w:rsidR="00403803" w:rsidRPr="00420576">
        <w:rPr>
          <w:sz w:val="24"/>
          <w:szCs w:val="24"/>
          <w:lang w:val="fr-FR"/>
        </w:rPr>
        <w:t>n</w:t>
      </w:r>
      <w:r w:rsidRPr="00420576">
        <w:rPr>
          <w:sz w:val="24"/>
          <w:szCs w:val="24"/>
          <w:lang w:val="fr-FR"/>
        </w:rPr>
        <w:t xml:space="preserve"> medizinische</w:t>
      </w:r>
      <w:r w:rsidR="00403803" w:rsidRPr="00420576">
        <w:rPr>
          <w:sz w:val="24"/>
          <w:szCs w:val="24"/>
          <w:lang w:val="fr-FR"/>
        </w:rPr>
        <w:t>n</w:t>
      </w:r>
      <w:r w:rsidRPr="00420576">
        <w:rPr>
          <w:sz w:val="24"/>
          <w:szCs w:val="24"/>
          <w:lang w:val="fr-FR"/>
        </w:rPr>
        <w:t xml:space="preserve"> Empirismus festgehalten werden: 1.</w:t>
      </w:r>
      <w:r w:rsidR="00403803" w:rsidRPr="00420576">
        <w:rPr>
          <w:sz w:val="24"/>
          <w:szCs w:val="24"/>
          <w:lang w:val="fr-FR"/>
        </w:rPr>
        <w:t>)</w:t>
      </w:r>
      <w:r w:rsidR="000F516E">
        <w:rPr>
          <w:sz w:val="24"/>
          <w:szCs w:val="24"/>
          <w:lang w:val="fr-FR"/>
        </w:rPr>
        <w:t> </w:t>
      </w:r>
      <w:r w:rsidRPr="00420576">
        <w:rPr>
          <w:sz w:val="24"/>
          <w:szCs w:val="24"/>
          <w:lang w:val="fr-FR"/>
        </w:rPr>
        <w:t>Ein ›Zurück zum Buch der Natur‹ bringt das Prinzip der Autopsie zur Geltung (z.B. bei Harvey). 2.</w:t>
      </w:r>
      <w:r w:rsidR="00403803" w:rsidRPr="00420576">
        <w:rPr>
          <w:sz w:val="24"/>
          <w:szCs w:val="24"/>
          <w:lang w:val="fr-FR"/>
        </w:rPr>
        <w:t>)</w:t>
      </w:r>
      <w:r w:rsidRPr="00420576">
        <w:rPr>
          <w:sz w:val="24"/>
          <w:szCs w:val="24"/>
          <w:lang w:val="fr-FR"/>
        </w:rPr>
        <w:t xml:space="preserve"> Den Sinnen wird höchste und unabhängige Autorität zugesprochen, d.h. die E</w:t>
      </w:r>
      <w:r w:rsidRPr="00420576">
        <w:rPr>
          <w:sz w:val="24"/>
          <w:szCs w:val="24"/>
          <w:lang w:val="fr-FR"/>
        </w:rPr>
        <w:t>r</w:t>
      </w:r>
      <w:r w:rsidRPr="00420576">
        <w:rPr>
          <w:sz w:val="24"/>
          <w:szCs w:val="24"/>
          <w:lang w:val="fr-FR"/>
        </w:rPr>
        <w:t xml:space="preserve">fahrung </w:t>
      </w:r>
      <w:r w:rsidR="00403803" w:rsidRPr="00420576">
        <w:rPr>
          <w:sz w:val="24"/>
          <w:szCs w:val="24"/>
          <w:lang w:val="fr-FR"/>
        </w:rPr>
        <w:t xml:space="preserve">wird </w:t>
      </w:r>
      <w:r w:rsidRPr="00420576">
        <w:rPr>
          <w:sz w:val="24"/>
          <w:szCs w:val="24"/>
          <w:lang w:val="fr-FR"/>
        </w:rPr>
        <w:t>gegenüber der Hypothese bzw. der Spekulation aufgewertet. 3.</w:t>
      </w:r>
      <w:r w:rsidR="00403803" w:rsidRPr="00420576">
        <w:rPr>
          <w:sz w:val="24"/>
          <w:szCs w:val="24"/>
          <w:lang w:val="fr-FR"/>
        </w:rPr>
        <w:t>)</w:t>
      </w:r>
      <w:r w:rsidRPr="00420576">
        <w:rPr>
          <w:sz w:val="24"/>
          <w:szCs w:val="24"/>
          <w:lang w:val="fr-FR"/>
        </w:rPr>
        <w:t xml:space="preserve"> Empirismus, Wahrscheinlichkeit und Skepsis bedingen einander – </w:t>
      </w:r>
      <w:r w:rsidR="00403803" w:rsidRPr="00420576">
        <w:rPr>
          <w:sz w:val="24"/>
          <w:szCs w:val="24"/>
          <w:lang w:val="fr-FR"/>
        </w:rPr>
        <w:t xml:space="preserve">wahre bzw. sichere </w:t>
      </w:r>
      <w:r w:rsidRPr="00420576">
        <w:rPr>
          <w:sz w:val="24"/>
          <w:szCs w:val="24"/>
          <w:lang w:val="fr-FR"/>
        </w:rPr>
        <w:t>Aussagen über Ka</w:t>
      </w:r>
      <w:r w:rsidRPr="00420576">
        <w:rPr>
          <w:sz w:val="24"/>
          <w:szCs w:val="24"/>
          <w:lang w:val="fr-FR"/>
        </w:rPr>
        <w:t>u</w:t>
      </w:r>
      <w:r w:rsidRPr="00420576">
        <w:rPr>
          <w:sz w:val="24"/>
          <w:szCs w:val="24"/>
          <w:lang w:val="fr-FR"/>
        </w:rPr>
        <w:t>salzusammenhänge sind unmöglich (Locke) oder unsicher (Hufeland): »</w:t>
      </w:r>
      <w:r w:rsidR="00403803" w:rsidRPr="00420576">
        <w:rPr>
          <w:rStyle w:val="Hervorhebung"/>
          <w:i w:val="0"/>
          <w:sz w:val="24"/>
          <w:szCs w:val="24"/>
        </w:rPr>
        <w:t>Ins Innere</w:t>
      </w:r>
      <w:r w:rsidR="00403803" w:rsidRPr="00420576">
        <w:rPr>
          <w:rStyle w:val="st"/>
          <w:i/>
          <w:sz w:val="24"/>
          <w:szCs w:val="24"/>
        </w:rPr>
        <w:t xml:space="preserve"> </w:t>
      </w:r>
      <w:r w:rsidR="00403803" w:rsidRPr="00420576">
        <w:rPr>
          <w:rStyle w:val="st"/>
          <w:sz w:val="24"/>
          <w:szCs w:val="24"/>
        </w:rPr>
        <w:t xml:space="preserve">der </w:t>
      </w:r>
      <w:r w:rsidR="00403803" w:rsidRPr="00420576">
        <w:rPr>
          <w:rStyle w:val="Hervorhebung"/>
          <w:i w:val="0"/>
          <w:sz w:val="24"/>
          <w:szCs w:val="24"/>
        </w:rPr>
        <w:t>Natur dringt kein erschaffener Geist</w:t>
      </w:r>
      <w:r w:rsidR="00403803" w:rsidRPr="00420576">
        <w:rPr>
          <w:rStyle w:val="st"/>
          <w:i/>
          <w:sz w:val="24"/>
          <w:szCs w:val="24"/>
        </w:rPr>
        <w:t>.</w:t>
      </w:r>
      <w:r w:rsidRPr="00420576">
        <w:rPr>
          <w:sz w:val="24"/>
          <w:szCs w:val="24"/>
          <w:lang w:val="fr-FR"/>
        </w:rPr>
        <w:t>« (</w:t>
      </w:r>
      <w:r w:rsidR="00403803" w:rsidRPr="00420576">
        <w:rPr>
          <w:sz w:val="24"/>
          <w:szCs w:val="24"/>
          <w:lang w:val="fr-FR"/>
        </w:rPr>
        <w:t>A. v. </w:t>
      </w:r>
      <w:r w:rsidRPr="00420576">
        <w:rPr>
          <w:sz w:val="24"/>
          <w:szCs w:val="24"/>
          <w:lang w:val="fr-FR"/>
        </w:rPr>
        <w:t>Haller). 4.</w:t>
      </w:r>
      <w:r w:rsidR="00403803" w:rsidRPr="00420576">
        <w:rPr>
          <w:sz w:val="24"/>
          <w:szCs w:val="24"/>
          <w:lang w:val="fr-FR"/>
        </w:rPr>
        <w:t>)</w:t>
      </w:r>
      <w:r w:rsidRPr="00420576">
        <w:rPr>
          <w:sz w:val="24"/>
          <w:szCs w:val="24"/>
          <w:lang w:val="fr-FR"/>
        </w:rPr>
        <w:t xml:space="preserve"> Die Beschreibung wird gegenüber der Erklärung privilegiert: Die </w:t>
      </w:r>
      <w:r w:rsidRPr="00420576">
        <w:rPr>
          <w:i/>
          <w:sz w:val="24"/>
          <w:szCs w:val="24"/>
          <w:lang w:val="fr-FR"/>
        </w:rPr>
        <w:t>historia morbi</w:t>
      </w:r>
      <w:r w:rsidRPr="00420576">
        <w:rPr>
          <w:sz w:val="24"/>
          <w:szCs w:val="24"/>
          <w:lang w:val="fr-FR"/>
        </w:rPr>
        <w:t xml:space="preserve"> wird als </w:t>
      </w:r>
      <w:r w:rsidR="00DE6849" w:rsidRPr="00420576">
        <w:rPr>
          <w:sz w:val="24"/>
          <w:szCs w:val="24"/>
          <w:lang w:val="fr-FR"/>
        </w:rPr>
        <w:t>›</w:t>
      </w:r>
      <w:r w:rsidRPr="00420576">
        <w:rPr>
          <w:sz w:val="24"/>
          <w:szCs w:val="24"/>
          <w:lang w:val="fr-FR"/>
        </w:rPr>
        <w:t>Gemälde</w:t>
      </w:r>
      <w:r w:rsidR="00DE6849" w:rsidRPr="00420576">
        <w:rPr>
          <w:sz w:val="24"/>
          <w:szCs w:val="24"/>
          <w:lang w:val="fr-FR"/>
        </w:rPr>
        <w:t>‹</w:t>
      </w:r>
      <w:r w:rsidRPr="00420576">
        <w:rPr>
          <w:sz w:val="24"/>
          <w:szCs w:val="24"/>
          <w:lang w:val="fr-FR"/>
        </w:rPr>
        <w:t xml:space="preserve"> der Krankheit bezeichnet (S</w:t>
      </w:r>
      <w:r w:rsidRPr="00420576">
        <w:rPr>
          <w:sz w:val="24"/>
          <w:szCs w:val="24"/>
          <w:lang w:val="fr-FR"/>
        </w:rPr>
        <w:t>y</w:t>
      </w:r>
      <w:r w:rsidRPr="00420576">
        <w:rPr>
          <w:sz w:val="24"/>
          <w:szCs w:val="24"/>
          <w:lang w:val="fr-FR"/>
        </w:rPr>
        <w:t>denham). 5.</w:t>
      </w:r>
      <w:r w:rsidR="00403803" w:rsidRPr="00420576">
        <w:rPr>
          <w:sz w:val="24"/>
          <w:szCs w:val="24"/>
          <w:lang w:val="fr-FR"/>
        </w:rPr>
        <w:t>)</w:t>
      </w:r>
      <w:r w:rsidRPr="00420576">
        <w:rPr>
          <w:sz w:val="24"/>
          <w:szCs w:val="24"/>
          <w:lang w:val="fr-FR"/>
        </w:rPr>
        <w:t xml:space="preserve"> Die Spannung zwischen Einzelfall und Gesetz wird methodisch durch die Serie aufgelöst: Der </w:t>
      </w:r>
      <w:r w:rsidR="00DE6849" w:rsidRPr="00420576">
        <w:rPr>
          <w:sz w:val="24"/>
          <w:szCs w:val="24"/>
          <w:lang w:val="fr-FR"/>
        </w:rPr>
        <w:t>›</w:t>
      </w:r>
      <w:r w:rsidRPr="00420576">
        <w:rPr>
          <w:sz w:val="24"/>
          <w:szCs w:val="24"/>
          <w:lang w:val="fr-FR"/>
        </w:rPr>
        <w:t>Fall</w:t>
      </w:r>
      <w:r w:rsidR="00DE6849" w:rsidRPr="00420576">
        <w:rPr>
          <w:sz w:val="24"/>
          <w:szCs w:val="24"/>
          <w:lang w:val="fr-FR"/>
        </w:rPr>
        <w:t>‹</w:t>
      </w:r>
      <w:r w:rsidRPr="00420576">
        <w:rPr>
          <w:sz w:val="24"/>
          <w:szCs w:val="24"/>
          <w:lang w:val="fr-FR"/>
        </w:rPr>
        <w:t xml:space="preserve"> in seiner systematischen Ambiguität zwischen beobachtem Ereignis und schriftlich dokumentierter Erzählung </w:t>
      </w:r>
      <w:r w:rsidR="00DE6849" w:rsidRPr="00420576">
        <w:rPr>
          <w:sz w:val="24"/>
          <w:szCs w:val="24"/>
          <w:lang w:val="fr-FR"/>
        </w:rPr>
        <w:t>›</w:t>
      </w:r>
      <w:r w:rsidRPr="00420576">
        <w:rPr>
          <w:sz w:val="24"/>
          <w:szCs w:val="24"/>
          <w:lang w:val="fr-FR"/>
        </w:rPr>
        <w:t>macht Sinn</w:t>
      </w:r>
      <w:r w:rsidR="00DE6849" w:rsidRPr="00420576">
        <w:rPr>
          <w:sz w:val="24"/>
          <w:szCs w:val="24"/>
          <w:lang w:val="fr-FR"/>
        </w:rPr>
        <w:t>‹</w:t>
      </w:r>
      <w:r w:rsidRPr="00420576">
        <w:rPr>
          <w:sz w:val="24"/>
          <w:szCs w:val="24"/>
          <w:lang w:val="fr-FR"/>
        </w:rPr>
        <w:t xml:space="preserve"> erst in seiner Wiederholung</w:t>
      </w:r>
      <w:r w:rsidR="00403803" w:rsidRPr="00420576">
        <w:rPr>
          <w:sz w:val="24"/>
          <w:szCs w:val="24"/>
          <w:lang w:val="fr-FR"/>
        </w:rPr>
        <w:t xml:space="preserve"> – </w:t>
      </w:r>
      <w:r w:rsidRPr="00420576">
        <w:rPr>
          <w:sz w:val="24"/>
          <w:szCs w:val="24"/>
          <w:lang w:val="fr-FR"/>
        </w:rPr>
        <w:t>sei es im Reihenexperiment</w:t>
      </w:r>
      <w:r w:rsidR="00403803" w:rsidRPr="00420576">
        <w:rPr>
          <w:sz w:val="24"/>
          <w:szCs w:val="24"/>
          <w:lang w:val="fr-FR"/>
        </w:rPr>
        <w:t>, sei es in der Fallberichtssammlung</w:t>
      </w:r>
      <w:r w:rsidRPr="00420576">
        <w:rPr>
          <w:sz w:val="24"/>
          <w:szCs w:val="24"/>
          <w:lang w:val="fr-FR"/>
        </w:rPr>
        <w:t xml:space="preserve">. </w:t>
      </w:r>
    </w:p>
    <w:p w:rsidR="005034EC" w:rsidRPr="00420576" w:rsidRDefault="005034EC" w:rsidP="00403803">
      <w:pPr>
        <w:spacing w:line="360" w:lineRule="auto"/>
        <w:ind w:firstLine="708"/>
        <w:rPr>
          <w:sz w:val="24"/>
          <w:szCs w:val="24"/>
          <w:lang w:val="fr-FR"/>
        </w:rPr>
      </w:pPr>
      <w:r w:rsidRPr="00420576">
        <w:rPr>
          <w:sz w:val="24"/>
          <w:szCs w:val="24"/>
          <w:lang w:val="fr-FR"/>
        </w:rPr>
        <w:t xml:space="preserve">Zugleich lenkt die erst in den verschiedenen Formen der </w:t>
      </w:r>
      <w:r w:rsidRPr="00420576">
        <w:rPr>
          <w:i/>
          <w:sz w:val="24"/>
          <w:szCs w:val="24"/>
          <w:lang w:val="fr-FR"/>
        </w:rPr>
        <w:t>Einschreibung</w:t>
      </w:r>
      <w:r w:rsidRPr="00420576">
        <w:rPr>
          <w:sz w:val="24"/>
          <w:szCs w:val="24"/>
          <w:lang w:val="fr-FR"/>
        </w:rPr>
        <w:t xml:space="preserve"> greif</w:t>
      </w:r>
      <w:r w:rsidR="00403803" w:rsidRPr="00420576">
        <w:rPr>
          <w:sz w:val="24"/>
          <w:szCs w:val="24"/>
          <w:lang w:val="fr-FR"/>
        </w:rPr>
        <w:t>- und mi</w:t>
      </w:r>
      <w:r w:rsidR="00403803" w:rsidRPr="00420576">
        <w:rPr>
          <w:sz w:val="24"/>
          <w:szCs w:val="24"/>
          <w:lang w:val="fr-FR"/>
        </w:rPr>
        <w:t>t</w:t>
      </w:r>
      <w:r w:rsidR="00403803" w:rsidRPr="00420576">
        <w:rPr>
          <w:sz w:val="24"/>
          <w:szCs w:val="24"/>
          <w:lang w:val="fr-FR"/>
        </w:rPr>
        <w:t>teil</w:t>
      </w:r>
      <w:r w:rsidRPr="00420576">
        <w:rPr>
          <w:sz w:val="24"/>
          <w:szCs w:val="24"/>
          <w:lang w:val="fr-FR"/>
        </w:rPr>
        <w:t>bar werdende Empirie der Beobachtung oder des Experiments auf unterschiedliche Darstellungsformen und deren rhetorische Strategien der Evidenzerzeugung. Hier müßten wissens</w:t>
      </w:r>
      <w:r w:rsidRPr="00420576">
        <w:rPr>
          <w:i/>
          <w:sz w:val="24"/>
          <w:szCs w:val="24"/>
          <w:lang w:val="fr-FR"/>
        </w:rPr>
        <w:t>poietische</w:t>
      </w:r>
      <w:r w:rsidRPr="00420576">
        <w:rPr>
          <w:sz w:val="24"/>
          <w:szCs w:val="24"/>
          <w:lang w:val="fr-FR"/>
        </w:rPr>
        <w:t xml:space="preserve"> Fragen, die der </w:t>
      </w:r>
      <w:r w:rsidR="00DE6849" w:rsidRPr="00420576">
        <w:rPr>
          <w:sz w:val="24"/>
          <w:szCs w:val="24"/>
          <w:lang w:val="fr-FR"/>
        </w:rPr>
        <w:t>›</w:t>
      </w:r>
      <w:r w:rsidRPr="00420576">
        <w:rPr>
          <w:sz w:val="24"/>
          <w:szCs w:val="24"/>
          <w:lang w:val="fr-FR"/>
        </w:rPr>
        <w:t>fabrication of knowledge</w:t>
      </w:r>
      <w:r w:rsidR="00DE6849" w:rsidRPr="00420576">
        <w:rPr>
          <w:sz w:val="24"/>
          <w:szCs w:val="24"/>
          <w:lang w:val="fr-FR"/>
        </w:rPr>
        <w:t>‹</w:t>
      </w:r>
      <w:r w:rsidRPr="00420576">
        <w:rPr>
          <w:sz w:val="24"/>
          <w:szCs w:val="24"/>
          <w:lang w:val="fr-FR"/>
        </w:rPr>
        <w:t xml:space="preserve"> nachgehen, d.h. die Epistemol</w:t>
      </w:r>
      <w:r w:rsidRPr="00420576">
        <w:rPr>
          <w:sz w:val="24"/>
          <w:szCs w:val="24"/>
          <w:lang w:val="fr-FR"/>
        </w:rPr>
        <w:t>o</w:t>
      </w:r>
      <w:r w:rsidRPr="00420576">
        <w:rPr>
          <w:sz w:val="24"/>
          <w:szCs w:val="24"/>
          <w:lang w:val="fr-FR"/>
        </w:rPr>
        <w:t xml:space="preserve">gien der empirischen Fachprosatextsorten aufdecken, noch </w:t>
      </w:r>
      <w:r w:rsidR="0024175B" w:rsidRPr="00420576">
        <w:rPr>
          <w:sz w:val="24"/>
          <w:szCs w:val="24"/>
          <w:lang w:val="fr-FR"/>
        </w:rPr>
        <w:t xml:space="preserve">stärker </w:t>
      </w:r>
      <w:r w:rsidRPr="00420576">
        <w:rPr>
          <w:sz w:val="24"/>
          <w:szCs w:val="24"/>
          <w:lang w:val="fr-FR"/>
        </w:rPr>
        <w:t>akzentuiert werden. We</w:t>
      </w:r>
      <w:r w:rsidRPr="00420576">
        <w:rPr>
          <w:sz w:val="24"/>
          <w:szCs w:val="24"/>
          <w:lang w:val="fr-FR"/>
        </w:rPr>
        <w:t>i</w:t>
      </w:r>
      <w:r w:rsidRPr="00420576">
        <w:rPr>
          <w:sz w:val="24"/>
          <w:szCs w:val="24"/>
          <w:lang w:val="fr-FR"/>
        </w:rPr>
        <w:t>ter</w:t>
      </w:r>
      <w:r w:rsidR="0024175B" w:rsidRPr="00420576">
        <w:rPr>
          <w:sz w:val="24"/>
          <w:szCs w:val="24"/>
          <w:lang w:val="fr-FR"/>
        </w:rPr>
        <w:t xml:space="preserve">führende </w:t>
      </w:r>
      <w:r w:rsidRPr="00420576">
        <w:rPr>
          <w:sz w:val="24"/>
          <w:szCs w:val="24"/>
          <w:lang w:val="fr-FR"/>
        </w:rPr>
        <w:t>Untersuchungen sollten auch stärker als es die vorwiegend ideengeschichtlichen Beiträge des Ateliers leisteten, Fragen der Wissensräume</w:t>
      </w:r>
      <w:r w:rsidR="0024175B" w:rsidRPr="00420576">
        <w:rPr>
          <w:sz w:val="24"/>
          <w:szCs w:val="24"/>
          <w:lang w:val="fr-FR"/>
        </w:rPr>
        <w:t xml:space="preserve"> (</w:t>
      </w:r>
      <w:r w:rsidR="0024175B" w:rsidRPr="00420576">
        <w:rPr>
          <w:i/>
          <w:sz w:val="24"/>
          <w:szCs w:val="24"/>
          <w:lang w:val="fr-FR"/>
        </w:rPr>
        <w:t>wo</w:t>
      </w:r>
      <w:r w:rsidR="0024175B" w:rsidRPr="00420576">
        <w:rPr>
          <w:sz w:val="24"/>
          <w:szCs w:val="24"/>
          <w:lang w:val="fr-FR"/>
        </w:rPr>
        <w:t xml:space="preserve"> bzw. </w:t>
      </w:r>
      <w:r w:rsidR="0024175B" w:rsidRPr="00420576">
        <w:rPr>
          <w:i/>
          <w:sz w:val="24"/>
          <w:szCs w:val="24"/>
          <w:lang w:val="fr-FR"/>
        </w:rPr>
        <w:t>wie</w:t>
      </w:r>
      <w:r w:rsidR="0024175B" w:rsidRPr="00420576">
        <w:rPr>
          <w:sz w:val="24"/>
          <w:szCs w:val="24"/>
          <w:lang w:val="fr-FR"/>
        </w:rPr>
        <w:t xml:space="preserve"> ist das Laborat</w:t>
      </w:r>
      <w:r w:rsidR="0024175B" w:rsidRPr="00420576">
        <w:rPr>
          <w:sz w:val="24"/>
          <w:szCs w:val="24"/>
          <w:lang w:val="fr-FR"/>
        </w:rPr>
        <w:t>o</w:t>
      </w:r>
      <w:r w:rsidR="0024175B" w:rsidRPr="00420576">
        <w:rPr>
          <w:sz w:val="24"/>
          <w:szCs w:val="24"/>
          <w:lang w:val="fr-FR"/>
        </w:rPr>
        <w:t xml:space="preserve">rium?), Aufschreibesyteme (Datendokumentationspraktiken </w:t>
      </w:r>
      <w:r w:rsidR="0024175B" w:rsidRPr="00420576">
        <w:rPr>
          <w:i/>
          <w:sz w:val="24"/>
          <w:szCs w:val="24"/>
          <w:lang w:val="fr-FR"/>
        </w:rPr>
        <w:t>im</w:t>
      </w:r>
      <w:r w:rsidR="0024175B" w:rsidRPr="00420576">
        <w:rPr>
          <w:sz w:val="24"/>
          <w:szCs w:val="24"/>
          <w:lang w:val="fr-FR"/>
        </w:rPr>
        <w:t xml:space="preserve"> Labor) und Kommunik</w:t>
      </w:r>
      <w:r w:rsidR="0024175B" w:rsidRPr="00420576">
        <w:rPr>
          <w:sz w:val="24"/>
          <w:szCs w:val="24"/>
          <w:lang w:val="fr-FR"/>
        </w:rPr>
        <w:t>a</w:t>
      </w:r>
      <w:r w:rsidR="0024175B" w:rsidRPr="00420576">
        <w:rPr>
          <w:sz w:val="24"/>
          <w:szCs w:val="24"/>
          <w:lang w:val="fr-FR"/>
        </w:rPr>
        <w:t xml:space="preserve">tionsmedien (u.a. Zusammenkünfte, Korrespondenzen, Bücher, Periodica u.ä., mit denen die dokumentierten Erfahrungen </w:t>
      </w:r>
      <w:r w:rsidR="0024175B" w:rsidRPr="00420576">
        <w:rPr>
          <w:i/>
          <w:sz w:val="24"/>
          <w:szCs w:val="24"/>
          <w:lang w:val="fr-FR"/>
        </w:rPr>
        <w:t>aus</w:t>
      </w:r>
      <w:r w:rsidR="0024175B" w:rsidRPr="00420576">
        <w:rPr>
          <w:sz w:val="24"/>
          <w:szCs w:val="24"/>
          <w:lang w:val="fr-FR"/>
        </w:rPr>
        <w:t xml:space="preserve"> dem Labor </w:t>
      </w:r>
      <w:r w:rsidR="0024175B" w:rsidRPr="00420576">
        <w:rPr>
          <w:i/>
          <w:sz w:val="24"/>
          <w:szCs w:val="24"/>
          <w:lang w:val="fr-FR"/>
        </w:rPr>
        <w:t>hinaus</w:t>
      </w:r>
      <w:r w:rsidR="0024175B" w:rsidRPr="00420576">
        <w:rPr>
          <w:sz w:val="24"/>
          <w:szCs w:val="24"/>
          <w:lang w:val="fr-FR"/>
        </w:rPr>
        <w:t xml:space="preserve"> an Kollegenschaft und Öffentlichkeit gebracht werden) </w:t>
      </w:r>
      <w:r w:rsidRPr="00420576">
        <w:rPr>
          <w:sz w:val="24"/>
          <w:szCs w:val="24"/>
          <w:lang w:val="fr-FR"/>
        </w:rPr>
        <w:t>ins Auge fassen</w:t>
      </w:r>
      <w:r w:rsidR="0024175B" w:rsidRPr="00420576">
        <w:rPr>
          <w:sz w:val="24"/>
          <w:szCs w:val="24"/>
          <w:lang w:val="fr-FR"/>
        </w:rPr>
        <w:t>.</w:t>
      </w:r>
    </w:p>
    <w:p w:rsidR="00420576" w:rsidRPr="00420576" w:rsidRDefault="00420576" w:rsidP="00403803">
      <w:pPr>
        <w:spacing w:line="360" w:lineRule="auto"/>
        <w:ind w:firstLine="708"/>
        <w:rPr>
          <w:sz w:val="24"/>
          <w:szCs w:val="24"/>
          <w:lang w:val="fr-FR"/>
        </w:rPr>
      </w:pPr>
      <w:r w:rsidRPr="00420576">
        <w:rPr>
          <w:sz w:val="24"/>
          <w:szCs w:val="24"/>
          <w:lang w:val="fr-FR"/>
        </w:rPr>
        <w:t>Es ist geplant, eine Auswahl der Beiträge in Englisch in einem thematischen Do</w:t>
      </w:r>
      <w:r w:rsidRPr="00420576">
        <w:rPr>
          <w:sz w:val="24"/>
          <w:szCs w:val="24"/>
          <w:lang w:val="fr-FR"/>
        </w:rPr>
        <w:t>p</w:t>
      </w:r>
      <w:r w:rsidRPr="00420576">
        <w:rPr>
          <w:sz w:val="24"/>
          <w:szCs w:val="24"/>
          <w:lang w:val="fr-FR"/>
        </w:rPr>
        <w:t xml:space="preserve">pelheft der Zeitschrift </w:t>
      </w:r>
      <w:r w:rsidRPr="00420576">
        <w:rPr>
          <w:rStyle w:val="Hervorhebung"/>
          <w:sz w:val="24"/>
          <w:szCs w:val="24"/>
        </w:rPr>
        <w:t>Early Science and Medicine</w:t>
      </w:r>
      <w:r w:rsidRPr="00420576">
        <w:rPr>
          <w:sz w:val="24"/>
          <w:szCs w:val="24"/>
          <w:lang w:val="fr-FR"/>
        </w:rPr>
        <w:t xml:space="preserve"> zu publizieren. Weitere Beiträge sollen gemeinsam mit Vorträgen nachfolgender Ateliers in einem Sammelband zugänglich gemacht werden. </w:t>
      </w:r>
    </w:p>
    <w:p w:rsidR="00D92B3A" w:rsidRPr="00420576" w:rsidRDefault="00D92B3A" w:rsidP="005034EC">
      <w:pPr>
        <w:spacing w:line="360" w:lineRule="auto"/>
        <w:rPr>
          <w:bCs/>
          <w:sz w:val="24"/>
          <w:szCs w:val="24"/>
          <w:lang w:val="fr-FR"/>
        </w:rPr>
      </w:pPr>
    </w:p>
    <w:p w:rsidR="00B23196" w:rsidRPr="00420576" w:rsidRDefault="00D92B3A" w:rsidP="005034EC">
      <w:pPr>
        <w:spacing w:line="360" w:lineRule="auto"/>
        <w:rPr>
          <w:sz w:val="24"/>
          <w:szCs w:val="24"/>
        </w:rPr>
      </w:pPr>
      <w:r w:rsidRPr="00420576">
        <w:rPr>
          <w:sz w:val="24"/>
          <w:szCs w:val="24"/>
        </w:rPr>
        <w:t>CZ 01-08-2011</w:t>
      </w:r>
      <w:bookmarkStart w:id="0" w:name="_GoBack"/>
      <w:bookmarkEnd w:id="0"/>
    </w:p>
    <w:sectPr w:rsidR="00B23196" w:rsidRPr="00420576">
      <w:headerReference w:type="default" r:id="rId10"/>
      <w:pgSz w:w="11907" w:h="16840"/>
      <w:pgMar w:top="2268" w:right="567" w:bottom="2268" w:left="226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BF" w:rsidRDefault="00380DBF">
      <w:r>
        <w:separator/>
      </w:r>
    </w:p>
  </w:endnote>
  <w:endnote w:type="continuationSeparator" w:id="0">
    <w:p w:rsidR="00380DBF" w:rsidRDefault="0038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BF" w:rsidRDefault="00380DBF">
      <w:r>
        <w:separator/>
      </w:r>
    </w:p>
  </w:footnote>
  <w:footnote w:type="continuationSeparator" w:id="0">
    <w:p w:rsidR="00380DBF" w:rsidRDefault="0038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96" w:rsidRDefault="00B23196">
    <w:pPr>
      <w:pStyle w:val="Kopfzeile"/>
      <w:framePr w:wrap="auto" w:vAnchor="text" w:hAnchor="margin" w:xAlign="right" w:y="1"/>
      <w:widowControl/>
      <w:rPr>
        <w:rStyle w:val="Seitenzahl"/>
      </w:rPr>
    </w:pPr>
    <w:r>
      <w:rPr>
        <w:rStyle w:val="Seitenzahl"/>
      </w:rPr>
      <w:fldChar w:fldCharType="begin"/>
    </w:r>
    <w:r>
      <w:rPr>
        <w:rStyle w:val="Seitenzahl"/>
      </w:rPr>
      <w:instrText xml:space="preserve">PAGE  </w:instrText>
    </w:r>
    <w:r>
      <w:rPr>
        <w:rStyle w:val="Seitenzahl"/>
      </w:rPr>
      <w:fldChar w:fldCharType="separate"/>
    </w:r>
    <w:r w:rsidR="0056527A">
      <w:rPr>
        <w:rStyle w:val="Seitenzahl"/>
        <w:noProof/>
      </w:rPr>
      <w:t>5</w:t>
    </w:r>
    <w:r>
      <w:rPr>
        <w:rStyle w:val="Seitenzahl"/>
      </w:rPr>
      <w:fldChar w:fldCharType="end"/>
    </w:r>
  </w:p>
  <w:p w:rsidR="00B23196" w:rsidRDefault="00B23196">
    <w:pPr>
      <w:pStyle w:val="Kopfzeile"/>
      <w:widowControl/>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A3EE6"/>
    <w:lvl w:ilvl="0">
      <w:start w:val="1"/>
      <w:numFmt w:val="decimal"/>
      <w:lvlText w:val="%1."/>
      <w:lvlJc w:val="left"/>
      <w:pPr>
        <w:tabs>
          <w:tab w:val="num" w:pos="1492"/>
        </w:tabs>
        <w:ind w:left="1492" w:hanging="360"/>
      </w:pPr>
    </w:lvl>
  </w:abstractNum>
  <w:abstractNum w:abstractNumId="1">
    <w:nsid w:val="FFFFFF7D"/>
    <w:multiLevelType w:val="singleLevel"/>
    <w:tmpl w:val="BE4E472A"/>
    <w:lvl w:ilvl="0">
      <w:start w:val="1"/>
      <w:numFmt w:val="decimal"/>
      <w:lvlText w:val="%1."/>
      <w:lvlJc w:val="left"/>
      <w:pPr>
        <w:tabs>
          <w:tab w:val="num" w:pos="1209"/>
        </w:tabs>
        <w:ind w:left="1209" w:hanging="360"/>
      </w:pPr>
    </w:lvl>
  </w:abstractNum>
  <w:abstractNum w:abstractNumId="2">
    <w:nsid w:val="FFFFFF7E"/>
    <w:multiLevelType w:val="singleLevel"/>
    <w:tmpl w:val="54F83AEE"/>
    <w:lvl w:ilvl="0">
      <w:start w:val="1"/>
      <w:numFmt w:val="decimal"/>
      <w:lvlText w:val="%1."/>
      <w:lvlJc w:val="left"/>
      <w:pPr>
        <w:tabs>
          <w:tab w:val="num" w:pos="926"/>
        </w:tabs>
        <w:ind w:left="926" w:hanging="360"/>
      </w:pPr>
    </w:lvl>
  </w:abstractNum>
  <w:abstractNum w:abstractNumId="3">
    <w:nsid w:val="FFFFFF7F"/>
    <w:multiLevelType w:val="singleLevel"/>
    <w:tmpl w:val="2C32F62A"/>
    <w:lvl w:ilvl="0">
      <w:start w:val="1"/>
      <w:numFmt w:val="decimal"/>
      <w:lvlText w:val="%1."/>
      <w:lvlJc w:val="left"/>
      <w:pPr>
        <w:tabs>
          <w:tab w:val="num" w:pos="643"/>
        </w:tabs>
        <w:ind w:left="643" w:hanging="360"/>
      </w:pPr>
    </w:lvl>
  </w:abstractNum>
  <w:abstractNum w:abstractNumId="4">
    <w:nsid w:val="FFFFFF80"/>
    <w:multiLevelType w:val="singleLevel"/>
    <w:tmpl w:val="5C7EDD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BEBF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A83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C0B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DA48DE"/>
    <w:lvl w:ilvl="0">
      <w:start w:val="1"/>
      <w:numFmt w:val="decimal"/>
      <w:lvlText w:val="%1."/>
      <w:lvlJc w:val="left"/>
      <w:pPr>
        <w:tabs>
          <w:tab w:val="num" w:pos="360"/>
        </w:tabs>
        <w:ind w:left="360" w:hanging="360"/>
      </w:pPr>
    </w:lvl>
  </w:abstractNum>
  <w:abstractNum w:abstractNumId="9">
    <w:nsid w:val="FFFFFF89"/>
    <w:multiLevelType w:val="singleLevel"/>
    <w:tmpl w:val="4566B2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attachedTemplate r:id="rId1"/>
  <w:doNotTrackMov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4EC"/>
    <w:rsid w:val="00087E36"/>
    <w:rsid w:val="000F516E"/>
    <w:rsid w:val="0024175B"/>
    <w:rsid w:val="00247973"/>
    <w:rsid w:val="00380DBF"/>
    <w:rsid w:val="00403803"/>
    <w:rsid w:val="00420576"/>
    <w:rsid w:val="00476FE8"/>
    <w:rsid w:val="005034EC"/>
    <w:rsid w:val="005506EE"/>
    <w:rsid w:val="0056527A"/>
    <w:rsid w:val="00583365"/>
    <w:rsid w:val="007306A1"/>
    <w:rsid w:val="00B23196"/>
    <w:rsid w:val="00B9785C"/>
    <w:rsid w:val="00CA2354"/>
    <w:rsid w:val="00D92B3A"/>
    <w:rsid w:val="00DE6849"/>
    <w:rsid w:val="00E24B9D"/>
    <w:rsid w:val="00E31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Normal Indent" w:unhideWhenUsed="1"/>
    <w:lsdException w:name="caption" w:semiHidden="0" w:qFormat="1"/>
    <w:lsdException w:name="envelope address" w:unhideWhenUsed="1"/>
    <w:lsdException w:name="envelope return" w:unhideWhenUsed="1"/>
    <w:lsdException w:name="Title" w:semiHidden="0" w:uiPriority="10" w:qFormat="1"/>
    <w:lsdException w:name="Closing" w:unhideWhenUsed="1"/>
    <w:lsdException w:name="Signature"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pPr>
    <w:rPr>
      <w:rFonts w:ascii="Times New Roman" w:hAnsi="Times New Roman"/>
    </w:rPr>
  </w:style>
  <w:style w:type="paragraph" w:styleId="berschrift1">
    <w:name w:val="heading 1"/>
    <w:basedOn w:val="Standard"/>
    <w:next w:val="Textkrper"/>
    <w:link w:val="berschrift1Zchn"/>
    <w:uiPriority w:val="99"/>
    <w:qFormat/>
    <w:pPr>
      <w:keepNext/>
      <w:spacing w:before="240" w:after="120"/>
      <w:outlineLvl w:val="0"/>
    </w:pPr>
    <w:rPr>
      <w:rFonts w:ascii="Arial" w:hAnsi="Arial" w:cs="Arial"/>
      <w:b/>
      <w:bCs/>
      <w:kern w:val="28"/>
      <w:sz w:val="36"/>
      <w:szCs w:val="36"/>
    </w:rPr>
  </w:style>
  <w:style w:type="paragraph" w:styleId="berschrift2">
    <w:name w:val="heading 2"/>
    <w:basedOn w:val="Standard"/>
    <w:next w:val="Textkrper"/>
    <w:link w:val="berschrift2Zchn"/>
    <w:uiPriority w:val="99"/>
    <w:qFormat/>
    <w:pPr>
      <w:keepNext/>
      <w:spacing w:before="160" w:after="120"/>
      <w:outlineLvl w:val="1"/>
    </w:pPr>
    <w:rPr>
      <w:rFonts w:ascii="Arial" w:hAnsi="Arial" w:cs="Arial"/>
      <w:b/>
      <w:bCs/>
      <w:i/>
      <w:iCs/>
      <w:kern w:val="28"/>
      <w:sz w:val="28"/>
      <w:szCs w:val="28"/>
    </w:rPr>
  </w:style>
  <w:style w:type="paragraph" w:styleId="berschrift3">
    <w:name w:val="heading 3"/>
    <w:basedOn w:val="Standard"/>
    <w:next w:val="Textkrper"/>
    <w:link w:val="berschrift3Zchn"/>
    <w:uiPriority w:val="99"/>
    <w:qFormat/>
    <w:pPr>
      <w:keepNext/>
      <w:spacing w:before="120" w:after="80"/>
      <w:outlineLvl w:val="2"/>
    </w:pPr>
    <w:rPr>
      <w:b/>
      <w:bCs/>
      <w:kern w:val="28"/>
      <w:sz w:val="24"/>
      <w:szCs w:val="24"/>
    </w:rPr>
  </w:style>
  <w:style w:type="paragraph" w:styleId="berschrift4">
    <w:name w:val="heading 4"/>
    <w:basedOn w:val="Standard"/>
    <w:next w:val="Textkrper"/>
    <w:link w:val="berschrift4Zchn"/>
    <w:uiPriority w:val="99"/>
    <w:qFormat/>
    <w:pPr>
      <w:keepNext/>
      <w:spacing w:before="120" w:after="80"/>
      <w:outlineLvl w:val="3"/>
    </w:pPr>
    <w:rPr>
      <w:b/>
      <w:bCs/>
      <w:i/>
      <w:iCs/>
      <w:kern w:val="28"/>
      <w:sz w:val="24"/>
      <w:szCs w:val="24"/>
    </w:rPr>
  </w:style>
  <w:style w:type="paragraph" w:styleId="berschrift5">
    <w:name w:val="heading 5"/>
    <w:basedOn w:val="Standard"/>
    <w:next w:val="Textkrper"/>
    <w:link w:val="berschrift5Zchn"/>
    <w:uiPriority w:val="99"/>
    <w:qFormat/>
    <w:pPr>
      <w:keepNext/>
      <w:spacing w:before="120" w:after="80"/>
      <w:outlineLvl w:val="4"/>
    </w:pPr>
    <w:rPr>
      <w:rFonts w:ascii="Arial" w:hAnsi="Arial" w:cs="Arial"/>
      <w:b/>
      <w:bCs/>
      <w:kern w:val="28"/>
    </w:rPr>
  </w:style>
  <w:style w:type="paragraph" w:styleId="berschrift6">
    <w:name w:val="heading 6"/>
    <w:basedOn w:val="Standard"/>
    <w:next w:val="Textkrper"/>
    <w:link w:val="berschrift6Zchn"/>
    <w:uiPriority w:val="99"/>
    <w:qFormat/>
    <w:pPr>
      <w:keepNext/>
      <w:spacing w:before="120" w:after="80"/>
      <w:outlineLvl w:val="5"/>
    </w:pPr>
    <w:rPr>
      <w:rFonts w:ascii="Arial" w:hAnsi="Arial" w:cs="Arial"/>
      <w:b/>
      <w:bCs/>
      <w:i/>
      <w:iCs/>
      <w:kern w:val="28"/>
    </w:rPr>
  </w:style>
  <w:style w:type="paragraph" w:styleId="berschrift7">
    <w:name w:val="heading 7"/>
    <w:basedOn w:val="Standard"/>
    <w:next w:val="Textkrper"/>
    <w:link w:val="berschrift7Zchn"/>
    <w:uiPriority w:val="99"/>
    <w:qFormat/>
    <w:pPr>
      <w:keepNext/>
      <w:spacing w:before="80" w:after="60"/>
      <w:outlineLvl w:val="6"/>
    </w:pPr>
    <w:rPr>
      <w:b/>
      <w:bCs/>
      <w:kern w:val="28"/>
    </w:rPr>
  </w:style>
  <w:style w:type="paragraph" w:styleId="berschrift8">
    <w:name w:val="heading 8"/>
    <w:basedOn w:val="Standard"/>
    <w:next w:val="Textkrper"/>
    <w:link w:val="berschrift8Zchn"/>
    <w:uiPriority w:val="99"/>
    <w:qFormat/>
    <w:pPr>
      <w:keepNext/>
      <w:spacing w:before="80" w:after="60"/>
      <w:outlineLvl w:val="7"/>
    </w:pPr>
    <w:rPr>
      <w:b/>
      <w:bCs/>
      <w:i/>
      <w:iCs/>
      <w:kern w:val="28"/>
    </w:rPr>
  </w:style>
  <w:style w:type="paragraph" w:styleId="berschrift9">
    <w:name w:val="heading 9"/>
    <w:basedOn w:val="Standard"/>
    <w:next w:val="Textkrper"/>
    <w:link w:val="berschrift9Zchn"/>
    <w:uiPriority w:val="99"/>
    <w:qFormat/>
    <w:pPr>
      <w:keepNext/>
      <w:spacing w:before="80" w:after="60"/>
      <w:outlineLvl w:val="8"/>
    </w:pPr>
    <w:rPr>
      <w:b/>
      <w:bCs/>
      <w:i/>
      <w:iCs/>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character" w:customStyle="1" w:styleId="berschrift4Zchn">
    <w:name w:val="Überschrift 4 Zchn"/>
    <w:link w:val="berschrift4"/>
    <w:uiPriority w:val="9"/>
    <w:semiHidden/>
    <w:rPr>
      <w:b/>
      <w:bCs/>
      <w:sz w:val="28"/>
      <w:szCs w:val="28"/>
    </w:rPr>
  </w:style>
  <w:style w:type="character" w:customStyle="1" w:styleId="berschrift5Zchn">
    <w:name w:val="Überschrift 5 Zchn"/>
    <w:link w:val="berschrift5"/>
    <w:uiPriority w:val="9"/>
    <w:semiHidden/>
    <w:rPr>
      <w:b/>
      <w:bCs/>
      <w:i/>
      <w:iCs/>
      <w:sz w:val="26"/>
      <w:szCs w:val="26"/>
    </w:rPr>
  </w:style>
  <w:style w:type="character" w:customStyle="1" w:styleId="berschrift6Zchn">
    <w:name w:val="Überschrift 6 Zchn"/>
    <w:link w:val="berschrift6"/>
    <w:uiPriority w:val="9"/>
    <w:semiHidden/>
    <w:rPr>
      <w:b/>
      <w:bCs/>
    </w:rPr>
  </w:style>
  <w:style w:type="character" w:customStyle="1" w:styleId="berschrift7Zchn">
    <w:name w:val="Überschrift 7 Zchn"/>
    <w:link w:val="berschrift7"/>
    <w:uiPriority w:val="9"/>
    <w:semiHidden/>
    <w:rPr>
      <w:sz w:val="24"/>
      <w:szCs w:val="24"/>
    </w:rPr>
  </w:style>
  <w:style w:type="character" w:customStyle="1" w:styleId="berschrift8Zchn">
    <w:name w:val="Überschrift 8 Zchn"/>
    <w:link w:val="berschrift8"/>
    <w:uiPriority w:val="9"/>
    <w:semiHidden/>
    <w:rPr>
      <w:i/>
      <w:iCs/>
      <w:sz w:val="24"/>
      <w:szCs w:val="24"/>
    </w:rPr>
  </w:style>
  <w:style w:type="character" w:customStyle="1" w:styleId="berschrift9Zchn">
    <w:name w:val="Überschrift 9 Zchn"/>
    <w:link w:val="berschrift9"/>
    <w:uiPriority w:val="9"/>
    <w:semiHidden/>
    <w:rPr>
      <w:rFonts w:ascii="Cambria" w:eastAsia="Times New Roman" w:hAnsi="Cambria" w:cs="Times New Roman"/>
    </w:rPr>
  </w:style>
  <w:style w:type="paragraph" w:styleId="Kopfzeile">
    <w:name w:val="header"/>
    <w:basedOn w:val="Standard"/>
    <w:link w:val="KopfzeileZchn"/>
    <w:uiPriority w:val="99"/>
    <w:pPr>
      <w:keepLines/>
      <w:tabs>
        <w:tab w:val="center" w:pos="4320"/>
        <w:tab w:val="right" w:pos="8640"/>
      </w:tabs>
    </w:pPr>
  </w:style>
  <w:style w:type="character" w:customStyle="1" w:styleId="KopfzeileZchn">
    <w:name w:val="Kopfzeile Zchn"/>
    <w:link w:val="Kopfzeile"/>
    <w:uiPriority w:val="99"/>
    <w:semiHidden/>
    <w:rPr>
      <w:rFonts w:ascii="Times New Roman" w:hAnsi="Times New Roman" w:cs="Times New Roman"/>
      <w:sz w:val="20"/>
      <w:szCs w:val="20"/>
    </w:rPr>
  </w:style>
  <w:style w:type="character" w:styleId="Seitenzahl">
    <w:name w:val="page number"/>
    <w:uiPriority w:val="99"/>
    <w:rPr>
      <w:b/>
      <w:bCs/>
    </w:rPr>
  </w:style>
  <w:style w:type="character" w:styleId="Funotenzeichen">
    <w:name w:val="footnote reference"/>
    <w:uiPriority w:val="99"/>
    <w:rPr>
      <w:vertAlign w:val="superscript"/>
    </w:rPr>
  </w:style>
  <w:style w:type="paragraph" w:styleId="Funotentext">
    <w:name w:val="footnote text"/>
    <w:basedOn w:val="Basis-Funote"/>
    <w:link w:val="FunotentextZchn"/>
    <w:uiPriority w:val="99"/>
    <w:pPr>
      <w:spacing w:after="120"/>
    </w:pPr>
  </w:style>
  <w:style w:type="character" w:customStyle="1" w:styleId="FunotentextZchn">
    <w:name w:val="Fußnotentext Zchn"/>
    <w:link w:val="Funotentext"/>
    <w:uiPriority w:val="99"/>
    <w:semiHidden/>
    <w:rPr>
      <w:rFonts w:ascii="Times New Roman" w:hAnsi="Times New Roman" w:cs="Times New Roman"/>
      <w:sz w:val="20"/>
      <w:szCs w:val="20"/>
    </w:rPr>
  </w:style>
  <w:style w:type="paragraph" w:styleId="Textkrper">
    <w:name w:val="Body Text"/>
    <w:basedOn w:val="Standard"/>
    <w:link w:val="TextkrperZchn"/>
    <w:uiPriority w:val="99"/>
    <w:pPr>
      <w:spacing w:after="160" w:line="480" w:lineRule="auto"/>
    </w:pPr>
  </w:style>
  <w:style w:type="character" w:customStyle="1" w:styleId="TextkrperZchn">
    <w:name w:val="Textkörper Zchn"/>
    <w:link w:val="Textkrper"/>
    <w:uiPriority w:val="99"/>
    <w:semiHidden/>
    <w:rPr>
      <w:rFonts w:ascii="Times New Roman" w:hAnsi="Times New Roman" w:cs="Times New Roman"/>
      <w:sz w:val="20"/>
      <w:szCs w:val="20"/>
    </w:r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pPr>
      <w:tabs>
        <w:tab w:val="left" w:pos="187"/>
      </w:tabs>
      <w:spacing w:after="120" w:line="-220" w:lineRule="auto"/>
      <w:ind w:left="187" w:hanging="187"/>
    </w:pPr>
  </w:style>
  <w:style w:type="character" w:customStyle="1" w:styleId="KommentartextZchn">
    <w:name w:val="Kommentartext Zchn"/>
    <w:link w:val="Kommentartext"/>
    <w:uiPriority w:val="99"/>
    <w:semiHidden/>
    <w:rPr>
      <w:rFonts w:ascii="Times New Roman" w:hAnsi="Times New Roman" w:cs="Times New Roman"/>
      <w:sz w:val="20"/>
      <w:szCs w:val="20"/>
    </w:rPr>
  </w:style>
  <w:style w:type="paragraph" w:customStyle="1" w:styleId="ZuHndenvon">
    <w:name w:val="Zu Händen von"/>
    <w:basedOn w:val="Textkrper"/>
    <w:uiPriority w:val="99"/>
    <w:rPr>
      <w:b/>
      <w:bCs/>
      <w:i/>
      <w:iCs/>
    </w:rPr>
  </w:style>
  <w:style w:type="paragraph" w:customStyle="1" w:styleId="Autor">
    <w:name w:val="Autor"/>
    <w:basedOn w:val="Textkrper"/>
    <w:uiPriority w:val="99"/>
    <w:pPr>
      <w:spacing w:before="960"/>
      <w:jc w:val="center"/>
    </w:pPr>
    <w:rPr>
      <w:b/>
      <w:bCs/>
      <w:sz w:val="28"/>
      <w:szCs w:val="28"/>
    </w:rPr>
  </w:style>
  <w:style w:type="paragraph" w:customStyle="1" w:styleId="Blockzitat">
    <w:name w:val="Blockzitat"/>
    <w:basedOn w:val="Textkrper"/>
    <w:uiPriority w:val="99"/>
    <w:pPr>
      <w:keepLines/>
      <w:ind w:left="720" w:right="720"/>
    </w:pPr>
    <w:rPr>
      <w:i/>
      <w:iCs/>
    </w:rPr>
  </w:style>
  <w:style w:type="paragraph" w:customStyle="1" w:styleId="BlockzitatAnfang">
    <w:name w:val="Blockzitat Anfang"/>
    <w:basedOn w:val="Blockzitat"/>
    <w:next w:val="Blockzitat"/>
    <w:uiPriority w:val="99"/>
    <w:pPr>
      <w:spacing w:before="120"/>
    </w:pPr>
  </w:style>
  <w:style w:type="paragraph" w:customStyle="1" w:styleId="BlockzitatEnde">
    <w:name w:val="Blockzitat Ende"/>
    <w:basedOn w:val="Blockzitat"/>
    <w:next w:val="Textkrper"/>
    <w:uiPriority w:val="99"/>
    <w:pPr>
      <w:spacing w:after="240"/>
    </w:pPr>
  </w:style>
  <w:style w:type="paragraph" w:styleId="Textkrper-Zeileneinzug">
    <w:name w:val="Body Text Indent"/>
    <w:basedOn w:val="Textkrper"/>
    <w:link w:val="Textkrper-ZeileneinzugZchn"/>
    <w:uiPriority w:val="99"/>
    <w:pPr>
      <w:ind w:left="360"/>
    </w:pPr>
  </w:style>
  <w:style w:type="character" w:customStyle="1" w:styleId="Textkrper-ZeileneinzugZchn">
    <w:name w:val="Textkörper-Zeileneinzug Zchn"/>
    <w:link w:val="Textkrper-Zeileneinzug"/>
    <w:uiPriority w:val="99"/>
    <w:semiHidden/>
    <w:rPr>
      <w:rFonts w:ascii="Times New Roman" w:hAnsi="Times New Roman" w:cs="Times New Roman"/>
      <w:sz w:val="20"/>
      <w:szCs w:val="20"/>
    </w:rPr>
  </w:style>
  <w:style w:type="paragraph" w:customStyle="1" w:styleId="Abstzezusammenhalten">
    <w:name w:val="Absätze zusammenhalten"/>
    <w:basedOn w:val="Textkrper"/>
    <w:uiPriority w:val="99"/>
    <w:pPr>
      <w:keepNext/>
    </w:pPr>
  </w:style>
  <w:style w:type="paragraph" w:styleId="Beschriftung">
    <w:name w:val="caption"/>
    <w:basedOn w:val="Standard"/>
    <w:next w:val="Textkrper"/>
    <w:uiPriority w:val="99"/>
    <w:qFormat/>
    <w:pPr>
      <w:spacing w:before="120" w:after="160"/>
    </w:pPr>
    <w:rPr>
      <w:i/>
      <w:iCs/>
      <w:sz w:val="18"/>
      <w:szCs w:val="18"/>
    </w:rPr>
  </w:style>
  <w:style w:type="paragraph" w:customStyle="1" w:styleId="Kapitelbezeichnung">
    <w:name w:val="Kapitelbezeichnung"/>
    <w:basedOn w:val="Standard"/>
    <w:next w:val="Standard"/>
    <w:uiPriority w:val="99"/>
    <w:pPr>
      <w:keepNext/>
      <w:spacing w:before="360"/>
      <w:jc w:val="center"/>
    </w:pPr>
    <w:rPr>
      <w:rFonts w:ascii="Arial" w:hAnsi="Arial" w:cs="Arial"/>
      <w:b/>
      <w:bCs/>
      <w:kern w:val="28"/>
      <w:sz w:val="24"/>
      <w:szCs w:val="24"/>
      <w:u w:val="single"/>
    </w:rPr>
  </w:style>
  <w:style w:type="paragraph" w:customStyle="1" w:styleId="Kapitelunterberschrift">
    <w:name w:val="Kapitelunterüberschrift"/>
    <w:basedOn w:val="Standard"/>
    <w:next w:val="Textkrper"/>
    <w:uiPriority w:val="99"/>
    <w:pPr>
      <w:keepNext/>
      <w:keepLines/>
      <w:spacing w:before="360" w:after="360"/>
      <w:jc w:val="center"/>
    </w:pPr>
    <w:rPr>
      <w:rFonts w:ascii="Arial" w:hAnsi="Arial" w:cs="Arial"/>
      <w:i/>
      <w:iCs/>
      <w:kern w:val="28"/>
      <w:sz w:val="28"/>
      <w:szCs w:val="28"/>
    </w:rPr>
  </w:style>
  <w:style w:type="paragraph" w:customStyle="1" w:styleId="Kapitelberschrift">
    <w:name w:val="Kapitelüberschrift"/>
    <w:basedOn w:val="Standard"/>
    <w:next w:val="Kapitelunterberschrift"/>
    <w:uiPriority w:val="99"/>
    <w:pPr>
      <w:keepNext/>
      <w:keepLines/>
      <w:spacing w:before="600"/>
      <w:jc w:val="center"/>
    </w:pPr>
    <w:rPr>
      <w:rFonts w:ascii="Arial" w:hAnsi="Arial" w:cs="Arial"/>
      <w:b/>
      <w:bCs/>
      <w:kern w:val="28"/>
      <w:sz w:val="32"/>
      <w:szCs w:val="32"/>
    </w:rPr>
  </w:style>
  <w:style w:type="paragraph" w:styleId="Datum">
    <w:name w:val="Date"/>
    <w:basedOn w:val="Textkrper"/>
    <w:link w:val="DatumZchn"/>
    <w:uiPriority w:val="99"/>
    <w:pPr>
      <w:spacing w:before="960"/>
      <w:jc w:val="center"/>
    </w:pPr>
    <w:rPr>
      <w:b/>
      <w:bCs/>
      <w:sz w:val="28"/>
      <w:szCs w:val="28"/>
    </w:rPr>
  </w:style>
  <w:style w:type="character" w:customStyle="1" w:styleId="DatumZchn">
    <w:name w:val="Datum Zchn"/>
    <w:link w:val="Datum"/>
    <w:uiPriority w:val="99"/>
    <w:semiHidden/>
    <w:rPr>
      <w:rFonts w:ascii="Times New Roman" w:hAnsi="Times New Roman" w:cs="Times New Roman"/>
      <w:sz w:val="20"/>
      <w:szCs w:val="20"/>
    </w:rPr>
  </w:style>
  <w:style w:type="paragraph" w:customStyle="1" w:styleId="Bezeichnung">
    <w:name w:val="Bezeichnung"/>
    <w:basedOn w:val="Standard"/>
    <w:uiPriority w:val="99"/>
    <w:pPr>
      <w:keepNext/>
      <w:spacing w:before="240" w:after="360"/>
    </w:pPr>
    <w:rPr>
      <w:b/>
      <w:bCs/>
      <w:kern w:val="28"/>
      <w:sz w:val="36"/>
      <w:szCs w:val="36"/>
    </w:rPr>
  </w:style>
  <w:style w:type="character" w:styleId="Hervorhebung">
    <w:name w:val="Emphasis"/>
    <w:uiPriority w:val="20"/>
    <w:qFormat/>
    <w:rPr>
      <w:i/>
      <w:iCs/>
    </w:rPr>
  </w:style>
  <w:style w:type="character" w:styleId="Endnotenzeichen">
    <w:name w:val="endnote reference"/>
    <w:uiPriority w:val="99"/>
    <w:rPr>
      <w:vertAlign w:val="superscript"/>
    </w:rPr>
  </w:style>
  <w:style w:type="paragraph" w:styleId="Endnotentext">
    <w:name w:val="endnote text"/>
    <w:basedOn w:val="Standard"/>
    <w:link w:val="EndnotentextZchn"/>
    <w:uiPriority w:val="99"/>
    <w:pPr>
      <w:tabs>
        <w:tab w:val="left" w:pos="187"/>
      </w:tabs>
      <w:spacing w:after="120" w:line="-220" w:lineRule="auto"/>
      <w:ind w:left="187" w:hanging="187"/>
    </w:pPr>
    <w:rPr>
      <w:sz w:val="18"/>
      <w:szCs w:val="18"/>
    </w:rPr>
  </w:style>
  <w:style w:type="character" w:customStyle="1" w:styleId="EndnotentextZchn">
    <w:name w:val="Endnotentext Zchn"/>
    <w:link w:val="Endnotentext"/>
    <w:uiPriority w:val="99"/>
    <w:semiHidden/>
    <w:rPr>
      <w:rFonts w:ascii="Times New Roman" w:hAnsi="Times New Roman" w:cs="Times New Roman"/>
      <w:sz w:val="20"/>
      <w:szCs w:val="20"/>
    </w:rPr>
  </w:style>
  <w:style w:type="paragraph" w:styleId="Fuzeile">
    <w:name w:val="footer"/>
    <w:basedOn w:val="Standard"/>
    <w:link w:val="FuzeileZchn"/>
    <w:uiPriority w:val="99"/>
    <w:pPr>
      <w:keepLines/>
      <w:tabs>
        <w:tab w:val="center" w:pos="4320"/>
        <w:tab w:val="right" w:pos="8640"/>
      </w:tabs>
    </w:pPr>
  </w:style>
  <w:style w:type="character" w:customStyle="1" w:styleId="FuzeileZchn">
    <w:name w:val="Fußzeile Zchn"/>
    <w:link w:val="Fuzeile"/>
    <w:uiPriority w:val="99"/>
    <w:semiHidden/>
    <w:rPr>
      <w:rFonts w:ascii="Times New Roman" w:hAnsi="Times New Roman" w:cs="Times New Roman"/>
      <w:sz w:val="20"/>
      <w:szCs w:val="20"/>
    </w:rPr>
  </w:style>
  <w:style w:type="paragraph" w:customStyle="1" w:styleId="Fuzeilegerade">
    <w:name w:val="Fußzeile gerade"/>
    <w:basedOn w:val="Fuzeile"/>
    <w:uiPriority w:val="99"/>
  </w:style>
  <w:style w:type="paragraph" w:customStyle="1" w:styleId="FuzeileErste">
    <w:name w:val="Fußzeile Erste"/>
    <w:basedOn w:val="Fuzeile"/>
    <w:uiPriority w:val="99"/>
    <w:pPr>
      <w:tabs>
        <w:tab w:val="clear" w:pos="8640"/>
      </w:tabs>
      <w:jc w:val="center"/>
    </w:pPr>
  </w:style>
  <w:style w:type="paragraph" w:customStyle="1" w:styleId="Fuzeileungerade">
    <w:name w:val="Fußzeile ungerade"/>
    <w:basedOn w:val="Fuzeile"/>
    <w:uiPriority w:val="99"/>
    <w:pPr>
      <w:tabs>
        <w:tab w:val="right" w:pos="0"/>
      </w:tabs>
      <w:jc w:val="right"/>
    </w:pPr>
  </w:style>
  <w:style w:type="paragraph" w:customStyle="1" w:styleId="Basis-Funote">
    <w:name w:val="Basis-Fußnote"/>
    <w:basedOn w:val="Standard"/>
    <w:uiPriority w:val="99"/>
    <w:pPr>
      <w:tabs>
        <w:tab w:val="left" w:pos="187"/>
      </w:tabs>
      <w:spacing w:line="-220" w:lineRule="auto"/>
      <w:ind w:left="187" w:hanging="187"/>
    </w:pPr>
    <w:rPr>
      <w:sz w:val="18"/>
      <w:szCs w:val="18"/>
    </w:rPr>
  </w:style>
  <w:style w:type="paragraph" w:customStyle="1" w:styleId="Begriffsdefinition">
    <w:name w:val="Begriffsdefinition"/>
    <w:basedOn w:val="Textkrper"/>
    <w:uiPriority w:val="99"/>
    <w:pPr>
      <w:spacing w:line="240" w:lineRule="auto"/>
      <w:ind w:left="547" w:hanging="547"/>
    </w:pPr>
  </w:style>
  <w:style w:type="character" w:customStyle="1" w:styleId="Glossarbegriff">
    <w:name w:val="Glossarbegriff"/>
    <w:uiPriority w:val="99"/>
    <w:rPr>
      <w:b/>
      <w:bCs/>
    </w:rPr>
  </w:style>
  <w:style w:type="paragraph" w:customStyle="1" w:styleId="Basis-Kopfzeile">
    <w:name w:val="Basis-Kopfzeile"/>
    <w:basedOn w:val="Standard"/>
    <w:uiPriority w:val="99"/>
    <w:pPr>
      <w:keepLines/>
      <w:tabs>
        <w:tab w:val="center" w:pos="4320"/>
        <w:tab w:val="right" w:pos="8640"/>
      </w:tabs>
    </w:pPr>
  </w:style>
  <w:style w:type="paragraph" w:customStyle="1" w:styleId="Kopfzeilegerade">
    <w:name w:val="Kopfzeile gerade"/>
    <w:basedOn w:val="Kopfzeile"/>
    <w:uiPriority w:val="99"/>
  </w:style>
  <w:style w:type="paragraph" w:customStyle="1" w:styleId="KopfzeileErste">
    <w:name w:val="Kopfzeile Erste"/>
    <w:basedOn w:val="Kopfzeile"/>
    <w:uiPriority w:val="99"/>
    <w:pPr>
      <w:tabs>
        <w:tab w:val="clear" w:pos="8640"/>
      </w:tabs>
      <w:jc w:val="center"/>
    </w:pPr>
  </w:style>
  <w:style w:type="paragraph" w:customStyle="1" w:styleId="Kopfzeileungerade">
    <w:name w:val="Kopfzeile ungerade"/>
    <w:basedOn w:val="Kopfzeile"/>
    <w:uiPriority w:val="99"/>
    <w:pPr>
      <w:tabs>
        <w:tab w:val="right" w:pos="0"/>
      </w:tabs>
      <w:jc w:val="right"/>
    </w:pPr>
  </w:style>
  <w:style w:type="paragraph" w:customStyle="1" w:styleId="Basis-berschrift">
    <w:name w:val="Basis-Überschrift"/>
    <w:basedOn w:val="Standard"/>
    <w:next w:val="Textkrper"/>
    <w:uiPriority w:val="99"/>
    <w:pPr>
      <w:keepNext/>
      <w:keepLines/>
      <w:spacing w:before="240" w:after="120"/>
    </w:pPr>
    <w:rPr>
      <w:rFonts w:ascii="Arial" w:hAnsi="Arial" w:cs="Arial"/>
      <w:b/>
      <w:bCs/>
      <w:kern w:val="28"/>
      <w:sz w:val="36"/>
      <w:szCs w:val="36"/>
    </w:rPr>
  </w:style>
  <w:style w:type="paragraph" w:styleId="Index1">
    <w:name w:val="index 1"/>
    <w:basedOn w:val="Standard"/>
    <w:next w:val="Standard"/>
    <w:uiPriority w:val="99"/>
    <w:pPr>
      <w:tabs>
        <w:tab w:val="right" w:leader="dot" w:pos="9406"/>
      </w:tabs>
      <w:ind w:left="200" w:hanging="200"/>
    </w:pPr>
  </w:style>
  <w:style w:type="paragraph" w:styleId="Index2">
    <w:name w:val="index 2"/>
    <w:basedOn w:val="Standard"/>
    <w:next w:val="Standard"/>
    <w:uiPriority w:val="99"/>
    <w:pPr>
      <w:tabs>
        <w:tab w:val="right" w:leader="dot" w:pos="9406"/>
      </w:tabs>
      <w:ind w:left="400" w:hanging="200"/>
    </w:pPr>
  </w:style>
  <w:style w:type="paragraph" w:styleId="Index3">
    <w:name w:val="index 3"/>
    <w:basedOn w:val="Standard"/>
    <w:next w:val="Standard"/>
    <w:uiPriority w:val="99"/>
    <w:pPr>
      <w:tabs>
        <w:tab w:val="right" w:leader="dot" w:pos="9406"/>
      </w:tabs>
      <w:ind w:left="600" w:hanging="200"/>
    </w:pPr>
  </w:style>
  <w:style w:type="paragraph" w:styleId="Index4">
    <w:name w:val="index 4"/>
    <w:basedOn w:val="Standard"/>
    <w:next w:val="Standard"/>
    <w:uiPriority w:val="99"/>
    <w:pPr>
      <w:tabs>
        <w:tab w:val="right" w:leader="dot" w:pos="9406"/>
      </w:tabs>
      <w:ind w:left="800" w:hanging="200"/>
    </w:pPr>
  </w:style>
  <w:style w:type="paragraph" w:styleId="Index5">
    <w:name w:val="index 5"/>
    <w:basedOn w:val="Standard"/>
    <w:next w:val="Standard"/>
    <w:uiPriority w:val="99"/>
    <w:pPr>
      <w:tabs>
        <w:tab w:val="right" w:leader="dot" w:pos="9406"/>
      </w:tabs>
      <w:ind w:left="1000" w:hanging="200"/>
    </w:pPr>
  </w:style>
  <w:style w:type="paragraph" w:styleId="Index6">
    <w:name w:val="index 6"/>
    <w:basedOn w:val="Standard"/>
    <w:next w:val="Standard"/>
    <w:uiPriority w:val="99"/>
    <w:pPr>
      <w:tabs>
        <w:tab w:val="right" w:leader="dot" w:pos="9406"/>
      </w:tabs>
      <w:ind w:left="1200" w:hanging="200"/>
    </w:pPr>
  </w:style>
  <w:style w:type="paragraph" w:styleId="Index7">
    <w:name w:val="index 7"/>
    <w:basedOn w:val="Standard"/>
    <w:next w:val="Standard"/>
    <w:uiPriority w:val="99"/>
    <w:pPr>
      <w:tabs>
        <w:tab w:val="right" w:leader="dot" w:pos="9406"/>
      </w:tabs>
      <w:ind w:left="1400" w:hanging="200"/>
    </w:pPr>
  </w:style>
  <w:style w:type="paragraph" w:styleId="Index8">
    <w:name w:val="index 8"/>
    <w:basedOn w:val="Standard"/>
    <w:next w:val="Standard"/>
    <w:uiPriority w:val="99"/>
    <w:pPr>
      <w:tabs>
        <w:tab w:val="right" w:leader="dot" w:pos="9406"/>
      </w:tabs>
      <w:ind w:left="1600" w:hanging="200"/>
    </w:pPr>
  </w:style>
  <w:style w:type="paragraph" w:customStyle="1" w:styleId="Basis-Index">
    <w:name w:val="Basis-Index"/>
    <w:basedOn w:val="Standard"/>
    <w:uiPriority w:val="99"/>
    <w:pPr>
      <w:tabs>
        <w:tab w:val="right" w:leader="dot" w:pos="3960"/>
      </w:tabs>
      <w:ind w:left="720" w:hanging="720"/>
    </w:pPr>
  </w:style>
  <w:style w:type="paragraph" w:styleId="Indexberschrift">
    <w:name w:val="index heading"/>
    <w:basedOn w:val="Standard"/>
    <w:next w:val="Standard"/>
    <w:uiPriority w:val="99"/>
    <w:pPr>
      <w:spacing w:before="240" w:after="120"/>
      <w:jc w:val="center"/>
    </w:pPr>
    <w:rPr>
      <w:b/>
      <w:bCs/>
      <w:sz w:val="26"/>
      <w:szCs w:val="26"/>
    </w:rPr>
  </w:style>
  <w:style w:type="character" w:customStyle="1" w:styleId="Einleitung">
    <w:name w:val="Einleitung"/>
    <w:uiPriority w:val="99"/>
    <w:rPr>
      <w:b/>
      <w:bCs/>
      <w:i/>
      <w:iCs/>
    </w:rPr>
  </w:style>
  <w:style w:type="character" w:styleId="Zeilennummer">
    <w:name w:val="line number"/>
    <w:uiPriority w:val="99"/>
    <w:rPr>
      <w:rFonts w:ascii="Arial" w:hAnsi="Arial" w:cs="Arial"/>
      <w:sz w:val="18"/>
      <w:szCs w:val="18"/>
    </w:rPr>
  </w:style>
  <w:style w:type="paragraph" w:styleId="Liste">
    <w:name w:val="List"/>
    <w:basedOn w:val="Textkrper"/>
    <w:uiPriority w:val="99"/>
    <w:pPr>
      <w:tabs>
        <w:tab w:val="left" w:pos="720"/>
      </w:tabs>
      <w:spacing w:after="80"/>
      <w:ind w:left="720" w:hanging="360"/>
    </w:pPr>
  </w:style>
  <w:style w:type="paragraph" w:styleId="Liste2">
    <w:name w:val="List 2"/>
    <w:basedOn w:val="Liste"/>
    <w:uiPriority w:val="99"/>
    <w:pPr>
      <w:tabs>
        <w:tab w:val="clear" w:pos="720"/>
        <w:tab w:val="left" w:pos="1080"/>
      </w:tabs>
      <w:ind w:left="1080"/>
    </w:pPr>
  </w:style>
  <w:style w:type="paragraph" w:styleId="Liste3">
    <w:name w:val="List 3"/>
    <w:basedOn w:val="Liste"/>
    <w:uiPriority w:val="99"/>
    <w:pPr>
      <w:tabs>
        <w:tab w:val="clear" w:pos="720"/>
        <w:tab w:val="left" w:pos="1440"/>
      </w:tabs>
      <w:ind w:left="1440"/>
    </w:pPr>
  </w:style>
  <w:style w:type="paragraph" w:styleId="Liste4">
    <w:name w:val="List 4"/>
    <w:basedOn w:val="Liste"/>
    <w:uiPriority w:val="99"/>
    <w:pPr>
      <w:tabs>
        <w:tab w:val="clear" w:pos="720"/>
        <w:tab w:val="left" w:pos="1800"/>
      </w:tabs>
      <w:ind w:left="1800"/>
    </w:pPr>
  </w:style>
  <w:style w:type="paragraph" w:styleId="Liste5">
    <w:name w:val="List 5"/>
    <w:basedOn w:val="Liste"/>
    <w:uiPriority w:val="99"/>
    <w:pPr>
      <w:tabs>
        <w:tab w:val="clear" w:pos="720"/>
        <w:tab w:val="left" w:pos="2160"/>
      </w:tabs>
      <w:ind w:left="2160"/>
    </w:pPr>
  </w:style>
  <w:style w:type="paragraph" w:styleId="Aufzhlungszeichen">
    <w:name w:val="List Bullet"/>
    <w:basedOn w:val="Liste"/>
    <w:uiPriority w:val="99"/>
    <w:pPr>
      <w:tabs>
        <w:tab w:val="clear" w:pos="720"/>
      </w:tabs>
      <w:spacing w:after="160"/>
    </w:pPr>
  </w:style>
  <w:style w:type="paragraph" w:styleId="Aufzhlungszeichen2">
    <w:name w:val="List Bullet 2"/>
    <w:basedOn w:val="Aufzhlungszeichen"/>
    <w:uiPriority w:val="99"/>
    <w:pPr>
      <w:ind w:left="1080"/>
    </w:pPr>
  </w:style>
  <w:style w:type="paragraph" w:styleId="Aufzhlungszeichen3">
    <w:name w:val="List Bullet 3"/>
    <w:basedOn w:val="Aufzhlungszeichen"/>
    <w:uiPriority w:val="99"/>
    <w:pPr>
      <w:ind w:left="1440"/>
    </w:pPr>
  </w:style>
  <w:style w:type="paragraph" w:styleId="Aufzhlungszeichen4">
    <w:name w:val="List Bullet 4"/>
    <w:basedOn w:val="Aufzhlungszeichen"/>
    <w:uiPriority w:val="99"/>
    <w:pPr>
      <w:ind w:left="1800"/>
    </w:pPr>
  </w:style>
  <w:style w:type="paragraph" w:styleId="Aufzhlungszeichen5">
    <w:name w:val="List Bullet 5"/>
    <w:basedOn w:val="Aufzhlungszeichen"/>
    <w:uiPriority w:val="99"/>
    <w:pPr>
      <w:ind w:left="2160"/>
    </w:pPr>
  </w:style>
  <w:style w:type="paragraph" w:customStyle="1" w:styleId="AufzhlungAnfang">
    <w:name w:val="Aufzählung Anfang"/>
    <w:basedOn w:val="Aufzhlungszeichen"/>
    <w:next w:val="Aufzhlungszeichen"/>
    <w:uiPriority w:val="99"/>
    <w:pPr>
      <w:spacing w:before="80"/>
    </w:pPr>
  </w:style>
  <w:style w:type="paragraph" w:customStyle="1" w:styleId="AufzhlungEnde">
    <w:name w:val="Aufzählung Ende"/>
    <w:basedOn w:val="Aufzhlungszeichen"/>
    <w:next w:val="Textkrper"/>
    <w:uiPriority w:val="99"/>
    <w:pPr>
      <w:spacing w:after="240"/>
    </w:pPr>
  </w:style>
  <w:style w:type="paragraph" w:styleId="Listenfortsetzung">
    <w:name w:val="List Continue"/>
    <w:basedOn w:val="Liste"/>
    <w:uiPriority w:val="99"/>
    <w:pPr>
      <w:tabs>
        <w:tab w:val="clear" w:pos="720"/>
      </w:tabs>
      <w:spacing w:after="160"/>
    </w:pPr>
  </w:style>
  <w:style w:type="paragraph" w:styleId="Listenfortsetzung2">
    <w:name w:val="List Continue 2"/>
    <w:basedOn w:val="Listenfortsetzung"/>
    <w:uiPriority w:val="99"/>
    <w:pPr>
      <w:ind w:left="1080"/>
    </w:pPr>
  </w:style>
  <w:style w:type="paragraph" w:styleId="Listenfortsetzung3">
    <w:name w:val="List Continue 3"/>
    <w:basedOn w:val="Listenfortsetzung"/>
    <w:uiPriority w:val="99"/>
    <w:pPr>
      <w:ind w:left="1440"/>
    </w:pPr>
  </w:style>
  <w:style w:type="paragraph" w:styleId="Listenfortsetzung4">
    <w:name w:val="List Continue 4"/>
    <w:basedOn w:val="Listenfortsetzung"/>
    <w:uiPriority w:val="99"/>
    <w:pPr>
      <w:ind w:left="1800"/>
    </w:pPr>
  </w:style>
  <w:style w:type="paragraph" w:styleId="Listenfortsetzung5">
    <w:name w:val="List Continue 5"/>
    <w:basedOn w:val="Listenfortsetzung"/>
    <w:uiPriority w:val="99"/>
    <w:pPr>
      <w:ind w:left="2160"/>
    </w:pPr>
  </w:style>
  <w:style w:type="paragraph" w:customStyle="1" w:styleId="ListeAnfang">
    <w:name w:val="Liste Anfang"/>
    <w:basedOn w:val="Liste"/>
    <w:next w:val="Liste"/>
    <w:uiPriority w:val="99"/>
    <w:pPr>
      <w:spacing w:before="80"/>
    </w:pPr>
  </w:style>
  <w:style w:type="paragraph" w:customStyle="1" w:styleId="ListeEnde">
    <w:name w:val="Liste Ende"/>
    <w:basedOn w:val="Liste"/>
    <w:next w:val="Textkrper"/>
    <w:uiPriority w:val="99"/>
    <w:pPr>
      <w:spacing w:after="240"/>
    </w:pPr>
  </w:style>
  <w:style w:type="paragraph" w:styleId="Listennummer">
    <w:name w:val="List Number"/>
    <w:basedOn w:val="Liste"/>
    <w:uiPriority w:val="99"/>
    <w:pPr>
      <w:tabs>
        <w:tab w:val="clear" w:pos="720"/>
      </w:tabs>
      <w:spacing w:after="160"/>
    </w:pPr>
  </w:style>
  <w:style w:type="paragraph" w:styleId="Listennummer2">
    <w:name w:val="List Number 2"/>
    <w:basedOn w:val="Listennummer"/>
    <w:uiPriority w:val="99"/>
    <w:pPr>
      <w:ind w:left="1080"/>
    </w:pPr>
  </w:style>
  <w:style w:type="paragraph" w:styleId="Listennummer3">
    <w:name w:val="List Number 3"/>
    <w:basedOn w:val="Listennummer"/>
    <w:uiPriority w:val="99"/>
    <w:pPr>
      <w:ind w:left="1440"/>
    </w:pPr>
  </w:style>
  <w:style w:type="paragraph" w:styleId="Listennummer4">
    <w:name w:val="List Number 4"/>
    <w:basedOn w:val="Listennummer"/>
    <w:uiPriority w:val="99"/>
    <w:pPr>
      <w:ind w:left="1800"/>
    </w:pPr>
  </w:style>
  <w:style w:type="paragraph" w:styleId="Listennummer5">
    <w:name w:val="List Number 5"/>
    <w:basedOn w:val="Listennummer"/>
    <w:uiPriority w:val="99"/>
    <w:pPr>
      <w:ind w:left="2160"/>
    </w:pPr>
  </w:style>
  <w:style w:type="paragraph" w:customStyle="1" w:styleId="NumerierungAnfang">
    <w:name w:val="Numerierung Anfang"/>
    <w:basedOn w:val="Listennummer"/>
    <w:next w:val="Listennummer"/>
    <w:uiPriority w:val="99"/>
    <w:pPr>
      <w:spacing w:before="80"/>
    </w:pPr>
  </w:style>
  <w:style w:type="paragraph" w:customStyle="1" w:styleId="NumerierungEnde">
    <w:name w:val="Numerierung Ende"/>
    <w:basedOn w:val="Listennummer"/>
    <w:next w:val="Textkrper"/>
    <w:uiPriority w:val="99"/>
    <w:pPr>
      <w:spacing w:after="240"/>
    </w:pPr>
  </w:style>
  <w:style w:type="paragraph" w:styleId="Makrotext">
    <w:name w:val="macro"/>
    <w:basedOn w:val="Textkrper"/>
    <w:link w:val="MakrotextZchn"/>
    <w:uiPriority w:val="99"/>
    <w:pPr>
      <w:spacing w:after="120" w:line="240" w:lineRule="auto"/>
    </w:pPr>
    <w:rPr>
      <w:rFonts w:ascii="Courier New" w:hAnsi="Courier New" w:cs="Courier New"/>
    </w:rPr>
  </w:style>
  <w:style w:type="character" w:customStyle="1" w:styleId="MakrotextZchn">
    <w:name w:val="Makrotext Zchn"/>
    <w:link w:val="Makrotext"/>
    <w:uiPriority w:val="99"/>
    <w:semiHidden/>
    <w:rPr>
      <w:rFonts w:ascii="Courier New" w:hAnsi="Courier New" w:cs="Courier New"/>
      <w:sz w:val="20"/>
      <w:szCs w:val="20"/>
    </w:rPr>
  </w:style>
  <w:style w:type="paragraph" w:customStyle="1" w:styleId="Name">
    <w:name w:val="Name"/>
    <w:basedOn w:val="Textkrper"/>
    <w:uiPriority w:val="99"/>
    <w:pPr>
      <w:jc w:val="center"/>
    </w:pPr>
  </w:style>
  <w:style w:type="paragraph" w:customStyle="1" w:styleId="TeilBeschriftung">
    <w:name w:val="Teil Beschriftung"/>
    <w:basedOn w:val="Basis-berschrift"/>
    <w:next w:val="Standard"/>
    <w:uiPriority w:val="99"/>
    <w:pPr>
      <w:spacing w:before="600" w:after="160"/>
      <w:jc w:val="center"/>
    </w:pPr>
    <w:rPr>
      <w:b w:val="0"/>
      <w:bCs w:val="0"/>
      <w:sz w:val="24"/>
      <w:szCs w:val="24"/>
      <w:u w:val="single"/>
    </w:rPr>
  </w:style>
  <w:style w:type="paragraph" w:customStyle="1" w:styleId="TeilUntertitel">
    <w:name w:val="Teil Untertitel"/>
    <w:basedOn w:val="Standard"/>
    <w:next w:val="Textkrper"/>
    <w:uiPriority w:val="99"/>
    <w:pPr>
      <w:keepNext/>
      <w:spacing w:before="360" w:after="120"/>
      <w:jc w:val="center"/>
    </w:pPr>
    <w:rPr>
      <w:rFonts w:ascii="Arial" w:hAnsi="Arial" w:cs="Arial"/>
      <w:i/>
      <w:iCs/>
      <w:kern w:val="28"/>
      <w:sz w:val="32"/>
      <w:szCs w:val="32"/>
    </w:rPr>
  </w:style>
  <w:style w:type="paragraph" w:customStyle="1" w:styleId="TeilTitel">
    <w:name w:val="Teil Titel"/>
    <w:basedOn w:val="Basis-berschrift"/>
    <w:next w:val="TeilUntertitel"/>
    <w:uiPriority w:val="99"/>
    <w:pPr>
      <w:spacing w:before="600"/>
      <w:jc w:val="center"/>
    </w:pPr>
  </w:style>
  <w:style w:type="paragraph" w:customStyle="1" w:styleId="Grafik">
    <w:name w:val="Grafik"/>
    <w:basedOn w:val="Textkrper"/>
    <w:next w:val="Beschriftung"/>
    <w:uiPriority w:val="99"/>
    <w:pPr>
      <w:keepNext/>
      <w:spacing w:line="240" w:lineRule="auto"/>
    </w:pPr>
  </w:style>
  <w:style w:type="paragraph" w:customStyle="1" w:styleId="berschriftAbschnitt">
    <w:name w:val="Überschrift Abschnitt"/>
    <w:basedOn w:val="Basis-berschrift"/>
    <w:uiPriority w:val="99"/>
    <w:pPr>
      <w:spacing w:before="120" w:after="160"/>
    </w:pPr>
    <w:rPr>
      <w:sz w:val="28"/>
      <w:szCs w:val="28"/>
    </w:rPr>
  </w:style>
  <w:style w:type="paragraph" w:customStyle="1" w:styleId="Abschnittsbezeichnung">
    <w:name w:val="Abschnittsbezeichnung"/>
    <w:basedOn w:val="Basis-berschrift"/>
    <w:next w:val="Textkrper"/>
    <w:uiPriority w:val="99"/>
    <w:pPr>
      <w:spacing w:after="360"/>
      <w:jc w:val="center"/>
    </w:pPr>
  </w:style>
  <w:style w:type="paragraph" w:styleId="Untertitel">
    <w:name w:val="Subtitle"/>
    <w:basedOn w:val="Standard"/>
    <w:next w:val="Textkrper"/>
    <w:link w:val="UntertitelZchn"/>
    <w:uiPriority w:val="99"/>
    <w:qFormat/>
    <w:pPr>
      <w:keepNext/>
      <w:keepLines/>
      <w:spacing w:after="240"/>
      <w:jc w:val="center"/>
    </w:pPr>
    <w:rPr>
      <w:rFonts w:ascii="Arial" w:hAnsi="Arial" w:cs="Arial"/>
      <w:i/>
      <w:iCs/>
      <w:kern w:val="28"/>
      <w:sz w:val="28"/>
      <w:szCs w:val="28"/>
    </w:rPr>
  </w:style>
  <w:style w:type="character" w:customStyle="1" w:styleId="UntertitelZchn">
    <w:name w:val="Untertitel Zchn"/>
    <w:link w:val="Untertitel"/>
    <w:uiPriority w:val="11"/>
    <w:rPr>
      <w:rFonts w:ascii="Cambria" w:eastAsia="Times New Roman" w:hAnsi="Cambria" w:cs="Times New Roman"/>
      <w:sz w:val="24"/>
      <w:szCs w:val="24"/>
    </w:rPr>
  </w:style>
  <w:style w:type="paragraph" w:styleId="Index9">
    <w:name w:val="index 9"/>
    <w:basedOn w:val="Standard"/>
    <w:next w:val="Standard"/>
    <w:uiPriority w:val="99"/>
    <w:pPr>
      <w:tabs>
        <w:tab w:val="right" w:leader="dot" w:pos="9406"/>
      </w:tabs>
      <w:ind w:left="1800" w:hanging="200"/>
    </w:pPr>
  </w:style>
  <w:style w:type="paragraph" w:customStyle="1" w:styleId="UnterberschriftTitelseite">
    <w:name w:val="Unterüberschrift Titelseite"/>
    <w:basedOn w:val="Standard"/>
    <w:next w:val="Textkrper"/>
    <w:uiPriority w:val="99"/>
    <w:pPr>
      <w:keepNext/>
      <w:spacing w:before="240" w:after="160"/>
      <w:jc w:val="center"/>
    </w:pPr>
    <w:rPr>
      <w:rFonts w:ascii="Arial" w:hAnsi="Arial" w:cs="Arial"/>
      <w:i/>
      <w:iCs/>
      <w:kern w:val="28"/>
      <w:sz w:val="36"/>
      <w:szCs w:val="36"/>
    </w:rPr>
  </w:style>
  <w:style w:type="character" w:customStyle="1" w:styleId="Hochgestellt">
    <w:name w:val="Hochgestellt"/>
    <w:uiPriority w:val="99"/>
    <w:rPr>
      <w:vertAlign w:val="superscript"/>
    </w:rPr>
  </w:style>
  <w:style w:type="paragraph" w:styleId="Rechtsgrundlagenverzeichnis">
    <w:name w:val="table of authorities"/>
    <w:basedOn w:val="Standard"/>
    <w:uiPriority w:val="99"/>
    <w:pPr>
      <w:tabs>
        <w:tab w:val="right" w:leader="dot" w:pos="8640"/>
      </w:tabs>
      <w:ind w:left="360" w:hanging="360"/>
    </w:pPr>
  </w:style>
  <w:style w:type="paragraph" w:styleId="Abbildungsverzeichnis">
    <w:name w:val="table of figures"/>
    <w:basedOn w:val="Standard"/>
    <w:uiPriority w:val="99"/>
    <w:pPr>
      <w:tabs>
        <w:tab w:val="right" w:leader="dot" w:pos="8640"/>
      </w:tabs>
      <w:ind w:left="720" w:hanging="720"/>
    </w:pPr>
  </w:style>
  <w:style w:type="paragraph" w:customStyle="1" w:styleId="berschriftTitelseite">
    <w:name w:val="Überschrift Titelseite"/>
    <w:basedOn w:val="Basis-berschrift"/>
    <w:next w:val="UnterberschriftTitelseite"/>
    <w:uiPriority w:val="99"/>
    <w:pPr>
      <w:spacing w:before="720" w:after="160"/>
      <w:jc w:val="center"/>
    </w:pPr>
    <w:rPr>
      <w:sz w:val="48"/>
      <w:szCs w:val="48"/>
    </w:rPr>
  </w:style>
  <w:style w:type="paragraph" w:styleId="RGV-berschrift">
    <w:name w:val="toa heading"/>
    <w:basedOn w:val="berschriftAbschnitt"/>
    <w:next w:val="Rechtsgrundlagenverzeichnis"/>
    <w:uiPriority w:val="99"/>
  </w:style>
  <w:style w:type="paragraph" w:styleId="Verzeichnis1">
    <w:name w:val="toc 1"/>
    <w:basedOn w:val="Standard"/>
    <w:uiPriority w:val="99"/>
    <w:pPr>
      <w:tabs>
        <w:tab w:val="right" w:leader="dot" w:pos="8640"/>
      </w:tabs>
      <w:spacing w:before="180" w:after="120"/>
    </w:pPr>
    <w:rPr>
      <w:rFonts w:ascii="Arial" w:hAnsi="Arial" w:cs="Arial"/>
      <w:b/>
      <w:bCs/>
      <w:sz w:val="24"/>
      <w:szCs w:val="24"/>
    </w:rPr>
  </w:style>
  <w:style w:type="paragraph" w:styleId="Verzeichnis2">
    <w:name w:val="toc 2"/>
    <w:basedOn w:val="Standard"/>
    <w:uiPriority w:val="99"/>
    <w:pPr>
      <w:tabs>
        <w:tab w:val="right" w:leader="dot" w:pos="8640"/>
      </w:tabs>
      <w:ind w:left="360"/>
    </w:pPr>
  </w:style>
  <w:style w:type="paragraph" w:styleId="Verzeichnis3">
    <w:name w:val="toc 3"/>
    <w:basedOn w:val="Standard"/>
    <w:uiPriority w:val="99"/>
    <w:pPr>
      <w:tabs>
        <w:tab w:val="right" w:leader="dot" w:pos="8640"/>
      </w:tabs>
      <w:ind w:left="720"/>
    </w:pPr>
  </w:style>
  <w:style w:type="paragraph" w:styleId="Verzeichnis4">
    <w:name w:val="toc 4"/>
    <w:basedOn w:val="Standard"/>
    <w:uiPriority w:val="99"/>
    <w:pPr>
      <w:tabs>
        <w:tab w:val="right" w:leader="dot" w:pos="8640"/>
      </w:tabs>
      <w:ind w:left="1080"/>
    </w:pPr>
  </w:style>
  <w:style w:type="paragraph" w:styleId="Verzeichnis5">
    <w:name w:val="toc 5"/>
    <w:basedOn w:val="Standard"/>
    <w:uiPriority w:val="99"/>
    <w:pPr>
      <w:tabs>
        <w:tab w:val="right" w:leader="dot" w:pos="8640"/>
      </w:tabs>
      <w:ind w:left="1440"/>
    </w:pPr>
  </w:style>
  <w:style w:type="paragraph" w:styleId="Verzeichnis6">
    <w:name w:val="toc 6"/>
    <w:basedOn w:val="Standard"/>
    <w:uiPriority w:val="99"/>
    <w:pPr>
      <w:tabs>
        <w:tab w:val="right" w:leader="dot" w:pos="8640"/>
      </w:tabs>
      <w:ind w:left="1800"/>
    </w:pPr>
  </w:style>
  <w:style w:type="paragraph" w:styleId="Verzeichnis7">
    <w:name w:val="toc 7"/>
    <w:basedOn w:val="Standard"/>
    <w:uiPriority w:val="99"/>
    <w:pPr>
      <w:tabs>
        <w:tab w:val="right" w:leader="dot" w:pos="8640"/>
      </w:tabs>
      <w:ind w:left="2160"/>
    </w:pPr>
  </w:style>
  <w:style w:type="paragraph" w:styleId="Verzeichnis8">
    <w:name w:val="toc 8"/>
    <w:basedOn w:val="Standard"/>
    <w:uiPriority w:val="99"/>
    <w:pPr>
      <w:tabs>
        <w:tab w:val="right" w:leader="dot" w:pos="8640"/>
      </w:tabs>
      <w:ind w:left="2520"/>
    </w:pPr>
  </w:style>
  <w:style w:type="paragraph" w:styleId="Verzeichnis9">
    <w:name w:val="toc 9"/>
    <w:basedOn w:val="Standard"/>
    <w:uiPriority w:val="99"/>
    <w:pPr>
      <w:tabs>
        <w:tab w:val="right" w:leader="dot" w:pos="8640"/>
      </w:tabs>
      <w:ind w:left="2880"/>
    </w:pPr>
  </w:style>
  <w:style w:type="paragraph" w:customStyle="1" w:styleId="Basis-Verzeichnis">
    <w:name w:val="Basis-Verzeichnis"/>
    <w:basedOn w:val="Standard"/>
    <w:uiPriority w:val="99"/>
    <w:pPr>
      <w:tabs>
        <w:tab w:val="right" w:leader="dot" w:pos="8640"/>
      </w:tabs>
    </w:p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character" w:styleId="Hyperlink">
    <w:name w:val="Hyperlink"/>
    <w:uiPriority w:val="99"/>
    <w:rPr>
      <w:color w:val="0000FF"/>
      <w:u w:val="single"/>
    </w:rPr>
  </w:style>
  <w:style w:type="character" w:customStyle="1" w:styleId="fnt0">
    <w:name w:val="fnt0"/>
    <w:uiPriority w:val="99"/>
  </w:style>
  <w:style w:type="character" w:customStyle="1" w:styleId="st">
    <w:name w:val="st"/>
    <w:rsid w:val="00403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lle\AppData\Roaming\Microsoft\Templates\Aufsatzforma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Aufsatzformat</Template>
  <TotalTime>0</TotalTime>
  <Pages>5</Pages>
  <Words>1557</Words>
  <Characters>9811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Ringvorlesung „Literaturtheorie“ 15. Jan. 2010</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Ringvorlesung „Literaturtheorie“ 15. Jan. 2010</dc:title>
  <dc:creator>zelle</dc:creator>
  <cp:lastModifiedBy>zelle</cp:lastModifiedBy>
  <cp:revision>6</cp:revision>
  <cp:lastPrinted>2011-08-01T20:29:00Z</cp:lastPrinted>
  <dcterms:created xsi:type="dcterms:W3CDTF">2011-08-01T19:36:00Z</dcterms:created>
  <dcterms:modified xsi:type="dcterms:W3CDTF">2011-11-04T10:45:00Z</dcterms:modified>
</cp:coreProperties>
</file>